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13" w:rsidRDefault="00EB2813" w:rsidP="00EB2813">
      <w:pPr>
        <w:jc w:val="center"/>
        <w:rPr>
          <w:b/>
          <w:sz w:val="28"/>
          <w:szCs w:val="28"/>
        </w:rPr>
      </w:pPr>
      <w:r w:rsidRPr="006252BF"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>списание занятий для слушателей,</w:t>
      </w:r>
      <w:r w:rsidRPr="006252BF">
        <w:rPr>
          <w:b/>
          <w:sz w:val="28"/>
          <w:szCs w:val="28"/>
        </w:rPr>
        <w:t xml:space="preserve"> осваивающи</w:t>
      </w:r>
      <w:r>
        <w:rPr>
          <w:b/>
          <w:sz w:val="28"/>
          <w:szCs w:val="28"/>
        </w:rPr>
        <w:t>х дополнительную профессиональную</w:t>
      </w:r>
      <w:r w:rsidRPr="006252BF">
        <w:rPr>
          <w:b/>
          <w:sz w:val="28"/>
          <w:szCs w:val="28"/>
        </w:rPr>
        <w:t xml:space="preserve"> пр</w:t>
      </w:r>
      <w:r>
        <w:rPr>
          <w:b/>
          <w:sz w:val="28"/>
          <w:szCs w:val="28"/>
        </w:rPr>
        <w:t xml:space="preserve">ограмму «ПРАКТИЧЕСКАЯ ПСИХОЛОГИЯ», </w:t>
      </w:r>
      <w:r w:rsidR="000A0C88">
        <w:rPr>
          <w:b/>
          <w:sz w:val="28"/>
          <w:szCs w:val="28"/>
        </w:rPr>
        <w:t xml:space="preserve"> группа 10</w:t>
      </w:r>
    </w:p>
    <w:p w:rsidR="00EB2813" w:rsidRPr="006252BF" w:rsidRDefault="00C55D32" w:rsidP="00EB28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ноябрь</w:t>
      </w:r>
      <w:r w:rsidR="0088465F">
        <w:rPr>
          <w:b/>
          <w:sz w:val="28"/>
          <w:szCs w:val="28"/>
        </w:rPr>
        <w:t xml:space="preserve"> </w:t>
      </w:r>
      <w:r w:rsidR="000A0C88">
        <w:rPr>
          <w:b/>
          <w:sz w:val="28"/>
          <w:szCs w:val="28"/>
        </w:rPr>
        <w:t>2024</w:t>
      </w:r>
      <w:r w:rsidR="00EB2813" w:rsidRPr="006252BF">
        <w:rPr>
          <w:b/>
          <w:sz w:val="28"/>
          <w:szCs w:val="28"/>
        </w:rPr>
        <w:t xml:space="preserve"> года</w:t>
      </w:r>
      <w:r w:rsidR="00EB2813">
        <w:rPr>
          <w:b/>
          <w:sz w:val="28"/>
          <w:szCs w:val="28"/>
        </w:rPr>
        <w:t>.</w:t>
      </w:r>
    </w:p>
    <w:p w:rsidR="00EB2813" w:rsidRPr="00593F59" w:rsidRDefault="00EB2813" w:rsidP="00EB2813">
      <w:pPr>
        <w:jc w:val="right"/>
        <w:rPr>
          <w:b/>
          <w:sz w:val="28"/>
          <w:szCs w:val="28"/>
        </w:rPr>
      </w:pPr>
      <w:r w:rsidRPr="00593F59">
        <w:rPr>
          <w:b/>
          <w:sz w:val="28"/>
          <w:szCs w:val="28"/>
        </w:rPr>
        <w:t>«Согласовано»</w:t>
      </w:r>
    </w:p>
    <w:p w:rsidR="00EB2813" w:rsidRDefault="00EB2813" w:rsidP="00EB28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Центра дополнительного</w:t>
      </w:r>
    </w:p>
    <w:p w:rsidR="00EB2813" w:rsidRDefault="00EB2813" w:rsidP="00EB28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педагогического образования</w:t>
      </w:r>
    </w:p>
    <w:p w:rsidR="00EB2813" w:rsidRDefault="00EB2813" w:rsidP="00EB28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              Н.Н. Шарапова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989"/>
        <w:gridCol w:w="10490"/>
      </w:tblGrid>
      <w:tr w:rsidR="00D878C6" w:rsidRPr="003264F2" w:rsidTr="00C165EA">
        <w:trPr>
          <w:trHeight w:val="57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8C6" w:rsidRDefault="00D878C6" w:rsidP="00400B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  <w:p w:rsidR="00D878C6" w:rsidRDefault="00D878C6" w:rsidP="00400B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18.11.2024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C6" w:rsidRDefault="00D878C6" w:rsidP="00400B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D878C6" w:rsidRPr="006252BF" w:rsidRDefault="00D878C6" w:rsidP="00400B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6" w:rsidRDefault="00D878C6" w:rsidP="00036BF7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Клиническая психология  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</w:t>
            </w:r>
          </w:p>
        </w:tc>
      </w:tr>
      <w:tr w:rsidR="00D878C6" w:rsidRPr="00781CAA" w:rsidTr="00087FF8">
        <w:trPr>
          <w:trHeight w:val="57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C6" w:rsidRDefault="00D878C6" w:rsidP="00400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C6" w:rsidRDefault="00D878C6" w:rsidP="00400B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D878C6" w:rsidRPr="006252BF" w:rsidRDefault="00D878C6" w:rsidP="00400B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C6" w:rsidRPr="00B55F55" w:rsidRDefault="00D878C6" w:rsidP="00036B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Клиническая психология  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</w:t>
            </w:r>
          </w:p>
        </w:tc>
      </w:tr>
      <w:tr w:rsidR="00D878C6" w:rsidRPr="006252BF" w:rsidTr="00612AAB">
        <w:trPr>
          <w:trHeight w:val="570"/>
        </w:trPr>
        <w:tc>
          <w:tcPr>
            <w:tcW w:w="1980" w:type="dxa"/>
            <w:vMerge w:val="restart"/>
            <w:vAlign w:val="center"/>
          </w:tcPr>
          <w:p w:rsidR="00D878C6" w:rsidRDefault="00D878C6" w:rsidP="00785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  <w:p w:rsidR="00D878C6" w:rsidRDefault="00D878C6" w:rsidP="00785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19.11.2024</w:t>
            </w:r>
          </w:p>
        </w:tc>
        <w:tc>
          <w:tcPr>
            <w:tcW w:w="1989" w:type="dxa"/>
            <w:vAlign w:val="center"/>
          </w:tcPr>
          <w:p w:rsidR="00D878C6" w:rsidRDefault="00D878C6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D878C6" w:rsidRPr="006252BF" w:rsidRDefault="00D878C6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</w:tcPr>
          <w:p w:rsidR="00D878C6" w:rsidRDefault="00D878C6" w:rsidP="00294FA0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Основы общей психологии   Бочкарева Л.П.   </w:t>
            </w:r>
          </w:p>
        </w:tc>
      </w:tr>
      <w:tr w:rsidR="00D878C6" w:rsidRPr="006252BF" w:rsidTr="00CA1274">
        <w:trPr>
          <w:trHeight w:val="507"/>
        </w:trPr>
        <w:tc>
          <w:tcPr>
            <w:tcW w:w="1980" w:type="dxa"/>
            <w:vMerge/>
            <w:vAlign w:val="center"/>
          </w:tcPr>
          <w:p w:rsidR="00D878C6" w:rsidRDefault="00D878C6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D878C6" w:rsidRDefault="00D878C6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D878C6" w:rsidRPr="006252BF" w:rsidRDefault="00D878C6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vAlign w:val="center"/>
          </w:tcPr>
          <w:p w:rsidR="00D878C6" w:rsidRPr="000C1BB2" w:rsidRDefault="00D878C6" w:rsidP="00294F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общей психологии   Бочкарева Л.П.</w:t>
            </w:r>
            <w:r w:rsidRPr="000C1BB2">
              <w:rPr>
                <w:b/>
                <w:sz w:val="28"/>
                <w:szCs w:val="28"/>
              </w:rPr>
              <w:t xml:space="preserve">  (</w:t>
            </w:r>
            <w:r>
              <w:rPr>
                <w:b/>
                <w:sz w:val="28"/>
                <w:szCs w:val="28"/>
              </w:rPr>
              <w:t>экзамен)</w:t>
            </w:r>
          </w:p>
        </w:tc>
      </w:tr>
      <w:tr w:rsidR="00D878C6" w:rsidRPr="006252BF" w:rsidTr="002A22DC">
        <w:trPr>
          <w:trHeight w:val="648"/>
        </w:trPr>
        <w:tc>
          <w:tcPr>
            <w:tcW w:w="1980" w:type="dxa"/>
            <w:vMerge w:val="restart"/>
            <w:vAlign w:val="center"/>
          </w:tcPr>
          <w:p w:rsidR="00D878C6" w:rsidRDefault="00D878C6" w:rsidP="00785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  <w:p w:rsidR="00D878C6" w:rsidRDefault="00D878C6" w:rsidP="006809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20.11.2024</w:t>
            </w:r>
          </w:p>
        </w:tc>
        <w:tc>
          <w:tcPr>
            <w:tcW w:w="1989" w:type="dxa"/>
            <w:vAlign w:val="center"/>
          </w:tcPr>
          <w:p w:rsidR="00D878C6" w:rsidRDefault="00D878C6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D878C6" w:rsidRPr="006252BF" w:rsidRDefault="00D878C6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</w:tcPr>
          <w:p w:rsidR="00D878C6" w:rsidRDefault="00D878C6" w:rsidP="00036BF7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развития   Медведева И.А.</w:t>
            </w:r>
          </w:p>
        </w:tc>
      </w:tr>
      <w:tr w:rsidR="00D878C6" w:rsidRPr="006252BF" w:rsidTr="00DE4534">
        <w:trPr>
          <w:trHeight w:val="662"/>
        </w:trPr>
        <w:tc>
          <w:tcPr>
            <w:tcW w:w="1980" w:type="dxa"/>
            <w:vMerge/>
            <w:vAlign w:val="center"/>
          </w:tcPr>
          <w:p w:rsidR="00D878C6" w:rsidRDefault="00D878C6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D878C6" w:rsidRDefault="00D878C6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D878C6" w:rsidRPr="006252BF" w:rsidRDefault="00D878C6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vAlign w:val="center"/>
          </w:tcPr>
          <w:p w:rsidR="00D878C6" w:rsidRPr="00B55F55" w:rsidRDefault="00D878C6" w:rsidP="00036B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развития   Медведева И.А.</w:t>
            </w:r>
          </w:p>
        </w:tc>
      </w:tr>
      <w:tr w:rsidR="00D878C6" w:rsidRPr="006252BF" w:rsidTr="00612AAB">
        <w:trPr>
          <w:trHeight w:val="495"/>
        </w:trPr>
        <w:tc>
          <w:tcPr>
            <w:tcW w:w="1980" w:type="dxa"/>
            <w:vMerge w:val="restart"/>
            <w:vAlign w:val="center"/>
          </w:tcPr>
          <w:p w:rsidR="00D878C6" w:rsidRDefault="00D878C6" w:rsidP="00F70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  <w:p w:rsidR="00D878C6" w:rsidRDefault="00D878C6" w:rsidP="00F70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21.11.2024</w:t>
            </w:r>
          </w:p>
        </w:tc>
        <w:tc>
          <w:tcPr>
            <w:tcW w:w="1989" w:type="dxa"/>
            <w:vAlign w:val="center"/>
          </w:tcPr>
          <w:p w:rsidR="00D878C6" w:rsidRDefault="00D878C6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D878C6" w:rsidRPr="006252BF" w:rsidRDefault="00D878C6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</w:tcPr>
          <w:p w:rsidR="00D878C6" w:rsidRDefault="00D878C6" w:rsidP="00036BF7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развития   Медведева И.А.</w:t>
            </w:r>
          </w:p>
        </w:tc>
      </w:tr>
      <w:tr w:rsidR="00D878C6" w:rsidRPr="006252BF" w:rsidTr="00472049">
        <w:trPr>
          <w:trHeight w:val="585"/>
        </w:trPr>
        <w:tc>
          <w:tcPr>
            <w:tcW w:w="1980" w:type="dxa"/>
            <w:vMerge/>
            <w:vAlign w:val="center"/>
          </w:tcPr>
          <w:p w:rsidR="00D878C6" w:rsidRDefault="00D878C6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D878C6" w:rsidRDefault="00D878C6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D878C6" w:rsidRPr="006252BF" w:rsidRDefault="00D878C6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vAlign w:val="center"/>
          </w:tcPr>
          <w:p w:rsidR="00D878C6" w:rsidRPr="00B55F55" w:rsidRDefault="00D878C6" w:rsidP="00036B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развития   Медведева И.А.</w:t>
            </w:r>
          </w:p>
        </w:tc>
      </w:tr>
      <w:tr w:rsidR="00D878C6" w:rsidRPr="006252BF" w:rsidTr="00612AAB">
        <w:trPr>
          <w:trHeight w:val="435"/>
        </w:trPr>
        <w:tc>
          <w:tcPr>
            <w:tcW w:w="1980" w:type="dxa"/>
            <w:vMerge w:val="restart"/>
            <w:vAlign w:val="center"/>
          </w:tcPr>
          <w:p w:rsidR="00D878C6" w:rsidRDefault="00D878C6" w:rsidP="00F70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  <w:p w:rsidR="00D878C6" w:rsidRDefault="00D878C6" w:rsidP="00F70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22.11.2024</w:t>
            </w:r>
          </w:p>
        </w:tc>
        <w:tc>
          <w:tcPr>
            <w:tcW w:w="1989" w:type="dxa"/>
            <w:vAlign w:val="center"/>
          </w:tcPr>
          <w:p w:rsidR="00D878C6" w:rsidRDefault="00D878C6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D878C6" w:rsidRPr="006252BF" w:rsidRDefault="00D878C6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</w:tcPr>
          <w:p w:rsidR="00D878C6" w:rsidRDefault="00D878C6" w:rsidP="00294FA0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Теории личности в психологии    Бочкарева Л.П.</w:t>
            </w:r>
          </w:p>
        </w:tc>
      </w:tr>
      <w:tr w:rsidR="00D878C6" w:rsidRPr="006252BF" w:rsidTr="00581A73">
        <w:trPr>
          <w:trHeight w:val="645"/>
        </w:trPr>
        <w:tc>
          <w:tcPr>
            <w:tcW w:w="1980" w:type="dxa"/>
            <w:vMerge/>
            <w:vAlign w:val="center"/>
          </w:tcPr>
          <w:p w:rsidR="00D878C6" w:rsidRDefault="00D878C6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D878C6" w:rsidRDefault="00D878C6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D878C6" w:rsidRPr="006252BF" w:rsidRDefault="00D878C6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vAlign w:val="center"/>
          </w:tcPr>
          <w:p w:rsidR="00D878C6" w:rsidRPr="00B55F55" w:rsidRDefault="00D878C6" w:rsidP="006A0E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Теории личности в психологии    Бочкарева Л.П.</w:t>
            </w:r>
          </w:p>
        </w:tc>
      </w:tr>
      <w:tr w:rsidR="001724DA" w:rsidRPr="006252BF" w:rsidTr="00ED150C">
        <w:trPr>
          <w:trHeight w:val="627"/>
        </w:trPr>
        <w:tc>
          <w:tcPr>
            <w:tcW w:w="1980" w:type="dxa"/>
            <w:vMerge w:val="restart"/>
            <w:vAlign w:val="center"/>
          </w:tcPr>
          <w:p w:rsidR="001724DA" w:rsidRDefault="001724DA" w:rsidP="00481B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  <w:p w:rsidR="001724DA" w:rsidRDefault="001724DA" w:rsidP="00481B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23.11.2024</w:t>
            </w:r>
          </w:p>
        </w:tc>
        <w:tc>
          <w:tcPr>
            <w:tcW w:w="1989" w:type="dxa"/>
            <w:vAlign w:val="center"/>
          </w:tcPr>
          <w:p w:rsidR="001724DA" w:rsidRDefault="001724DA" w:rsidP="00BA1F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– я пара</w:t>
            </w:r>
          </w:p>
          <w:p w:rsidR="001724DA" w:rsidRPr="006252BF" w:rsidRDefault="001724DA" w:rsidP="00BA1F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9.50. – 11.25</w:t>
            </w:r>
          </w:p>
        </w:tc>
        <w:tc>
          <w:tcPr>
            <w:tcW w:w="10490" w:type="dxa"/>
          </w:tcPr>
          <w:p w:rsidR="001724DA" w:rsidRDefault="001724DA" w:rsidP="00F33D3C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семьи и основы семейного консультирования  Кудинова Л.А.</w:t>
            </w:r>
          </w:p>
        </w:tc>
      </w:tr>
      <w:tr w:rsidR="001724DA" w:rsidRPr="006252BF" w:rsidTr="00E0747B">
        <w:trPr>
          <w:trHeight w:val="330"/>
        </w:trPr>
        <w:tc>
          <w:tcPr>
            <w:tcW w:w="1980" w:type="dxa"/>
            <w:vMerge/>
            <w:vAlign w:val="center"/>
          </w:tcPr>
          <w:p w:rsidR="001724DA" w:rsidRDefault="001724DA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1724DA" w:rsidRDefault="001724DA" w:rsidP="00BA1F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– я пара</w:t>
            </w:r>
          </w:p>
          <w:p w:rsidR="001724DA" w:rsidRDefault="001724DA" w:rsidP="00BA1F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11.40 – 13.15</w:t>
            </w:r>
          </w:p>
        </w:tc>
        <w:tc>
          <w:tcPr>
            <w:tcW w:w="10490" w:type="dxa"/>
            <w:vAlign w:val="center"/>
          </w:tcPr>
          <w:p w:rsidR="001724DA" w:rsidRPr="00B55F55" w:rsidRDefault="001724DA" w:rsidP="00F33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семьи и основы семейного консультирования  Кудинова Л.А.</w:t>
            </w:r>
          </w:p>
        </w:tc>
      </w:tr>
      <w:tr w:rsidR="001724DA" w:rsidRPr="006252BF" w:rsidTr="00843C08">
        <w:trPr>
          <w:trHeight w:val="662"/>
        </w:trPr>
        <w:tc>
          <w:tcPr>
            <w:tcW w:w="1980" w:type="dxa"/>
            <w:vMerge/>
            <w:vAlign w:val="center"/>
          </w:tcPr>
          <w:p w:rsidR="001724DA" w:rsidRDefault="001724DA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1724DA" w:rsidRDefault="001724DA" w:rsidP="00BA1F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– я пара</w:t>
            </w:r>
          </w:p>
          <w:p w:rsidR="001724DA" w:rsidRDefault="001724DA" w:rsidP="00BA1F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13.45. – 15.20.</w:t>
            </w:r>
          </w:p>
          <w:p w:rsidR="001724DA" w:rsidRDefault="001724DA" w:rsidP="00BA1F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0" w:type="dxa"/>
          </w:tcPr>
          <w:p w:rsidR="001724DA" w:rsidRDefault="001724DA" w:rsidP="00F33D3C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Теории личности в психологии    Бочкарева Л.П.</w:t>
            </w:r>
          </w:p>
        </w:tc>
      </w:tr>
      <w:tr w:rsidR="001724DA" w:rsidRPr="006252BF" w:rsidTr="00CC65E5">
        <w:trPr>
          <w:trHeight w:val="675"/>
        </w:trPr>
        <w:tc>
          <w:tcPr>
            <w:tcW w:w="1980" w:type="dxa"/>
            <w:vMerge/>
            <w:vAlign w:val="center"/>
          </w:tcPr>
          <w:p w:rsidR="001724DA" w:rsidRDefault="001724DA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1724DA" w:rsidRDefault="001724DA" w:rsidP="00E074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– я пара</w:t>
            </w:r>
          </w:p>
          <w:p w:rsidR="001724DA" w:rsidRDefault="001724DA" w:rsidP="00BA1F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15.35. – 17.10</w:t>
            </w:r>
          </w:p>
        </w:tc>
        <w:tc>
          <w:tcPr>
            <w:tcW w:w="10490" w:type="dxa"/>
            <w:vAlign w:val="center"/>
          </w:tcPr>
          <w:p w:rsidR="001724DA" w:rsidRPr="00B55F55" w:rsidRDefault="001724DA" w:rsidP="00F33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Теории личности в психологии    Бочкарева Л.П.</w:t>
            </w:r>
          </w:p>
        </w:tc>
      </w:tr>
      <w:tr w:rsidR="001724DA" w:rsidRPr="006252BF" w:rsidTr="0059378D">
        <w:trPr>
          <w:trHeight w:val="239"/>
        </w:trPr>
        <w:tc>
          <w:tcPr>
            <w:tcW w:w="1980" w:type="dxa"/>
            <w:vMerge w:val="restart"/>
            <w:vAlign w:val="center"/>
          </w:tcPr>
          <w:p w:rsidR="001724DA" w:rsidRDefault="001724DA" w:rsidP="006E6F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  <w:p w:rsidR="001724DA" w:rsidRDefault="001724DA" w:rsidP="006E6F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25.11.2024</w:t>
            </w:r>
          </w:p>
        </w:tc>
        <w:tc>
          <w:tcPr>
            <w:tcW w:w="1989" w:type="dxa"/>
            <w:vAlign w:val="center"/>
          </w:tcPr>
          <w:p w:rsidR="001724DA" w:rsidRDefault="001724DA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1724DA" w:rsidRPr="006252BF" w:rsidRDefault="001724DA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</w:tcPr>
          <w:p w:rsidR="001724DA" w:rsidRDefault="001724DA" w:rsidP="003A75C1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семьи и основы семейного консультирования  Кудинова Л.А.</w:t>
            </w:r>
          </w:p>
        </w:tc>
      </w:tr>
      <w:tr w:rsidR="001724DA" w:rsidRPr="006252BF" w:rsidTr="00BC3DE2">
        <w:trPr>
          <w:trHeight w:val="630"/>
        </w:trPr>
        <w:tc>
          <w:tcPr>
            <w:tcW w:w="1980" w:type="dxa"/>
            <w:vMerge/>
            <w:vAlign w:val="center"/>
          </w:tcPr>
          <w:p w:rsidR="001724DA" w:rsidRDefault="001724DA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1724DA" w:rsidRDefault="001724DA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1724DA" w:rsidRPr="006252BF" w:rsidRDefault="001724DA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vAlign w:val="center"/>
          </w:tcPr>
          <w:p w:rsidR="001724DA" w:rsidRPr="00B55F55" w:rsidRDefault="001724DA" w:rsidP="003A75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семьи и основы семейного консультирования  Кудинова Л.А.</w:t>
            </w:r>
          </w:p>
        </w:tc>
      </w:tr>
      <w:tr w:rsidR="001724DA" w:rsidRPr="006252BF" w:rsidTr="006E6FD0">
        <w:trPr>
          <w:trHeight w:val="255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1724DA" w:rsidRDefault="001724DA" w:rsidP="006E6F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  <w:p w:rsidR="001724DA" w:rsidRDefault="001724DA" w:rsidP="006E6F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26.11.2024</w:t>
            </w:r>
          </w:p>
        </w:tc>
        <w:tc>
          <w:tcPr>
            <w:tcW w:w="1989" w:type="dxa"/>
            <w:vAlign w:val="center"/>
          </w:tcPr>
          <w:p w:rsidR="001724DA" w:rsidRDefault="001724DA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1724DA" w:rsidRPr="006252BF" w:rsidRDefault="001724DA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</w:tcPr>
          <w:p w:rsidR="001724DA" w:rsidRDefault="001724DA" w:rsidP="0044474F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724DA" w:rsidRPr="006252BF" w:rsidTr="00C92489">
        <w:trPr>
          <w:trHeight w:val="705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1724DA" w:rsidRDefault="001724DA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1724DA" w:rsidRDefault="001724DA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1724DA" w:rsidRPr="006252BF" w:rsidRDefault="001724DA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vAlign w:val="center"/>
          </w:tcPr>
          <w:p w:rsidR="001724DA" w:rsidRPr="00B55F55" w:rsidRDefault="001724DA" w:rsidP="00444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Клиническая психология  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</w:t>
            </w:r>
          </w:p>
        </w:tc>
      </w:tr>
      <w:tr w:rsidR="001724DA" w:rsidRPr="006252BF" w:rsidTr="00AD66E9">
        <w:trPr>
          <w:trHeight w:val="598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1724DA" w:rsidRDefault="001724DA" w:rsidP="00C924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  <w:p w:rsidR="001724DA" w:rsidRDefault="001724DA" w:rsidP="00C924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27.11.2024</w:t>
            </w:r>
          </w:p>
        </w:tc>
        <w:tc>
          <w:tcPr>
            <w:tcW w:w="1989" w:type="dxa"/>
            <w:vAlign w:val="center"/>
          </w:tcPr>
          <w:p w:rsidR="001724DA" w:rsidRDefault="001724DA" w:rsidP="00CF12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1724DA" w:rsidRPr="006252BF" w:rsidRDefault="001724DA" w:rsidP="00CF12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</w:tcPr>
          <w:p w:rsidR="001724DA" w:rsidRDefault="001724DA" w:rsidP="00CF122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развития   Медведева И.А.</w:t>
            </w:r>
          </w:p>
        </w:tc>
      </w:tr>
      <w:tr w:rsidR="001724DA" w:rsidRPr="006252BF" w:rsidTr="000C0688">
        <w:trPr>
          <w:trHeight w:val="615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1724DA" w:rsidRDefault="001724DA" w:rsidP="006E6F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1724DA" w:rsidRDefault="001724DA" w:rsidP="00CF12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1724DA" w:rsidRPr="006252BF" w:rsidRDefault="001724DA" w:rsidP="00CF12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vAlign w:val="center"/>
          </w:tcPr>
          <w:p w:rsidR="001724DA" w:rsidRPr="00B55F55" w:rsidRDefault="001724DA" w:rsidP="007B57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развития   Медведева И.А.</w:t>
            </w:r>
          </w:p>
        </w:tc>
      </w:tr>
      <w:tr w:rsidR="001724DA" w:rsidRPr="006252BF" w:rsidTr="00351DA4">
        <w:trPr>
          <w:trHeight w:val="789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1724DA" w:rsidRDefault="001724DA" w:rsidP="000C0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  <w:p w:rsidR="001724DA" w:rsidRDefault="001724DA" w:rsidP="000C0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28.11.2024</w:t>
            </w:r>
          </w:p>
        </w:tc>
        <w:tc>
          <w:tcPr>
            <w:tcW w:w="1989" w:type="dxa"/>
            <w:vAlign w:val="center"/>
          </w:tcPr>
          <w:p w:rsidR="001724DA" w:rsidRDefault="001724DA" w:rsidP="006C53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1724DA" w:rsidRPr="006252BF" w:rsidRDefault="001724DA" w:rsidP="006C53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</w:tcPr>
          <w:p w:rsidR="001724DA" w:rsidRDefault="001724DA" w:rsidP="003A75C1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Клиническая психология  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</w:t>
            </w:r>
          </w:p>
        </w:tc>
      </w:tr>
      <w:tr w:rsidR="001724DA" w:rsidRPr="006252BF" w:rsidTr="00CC65E5">
        <w:trPr>
          <w:trHeight w:val="698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1724DA" w:rsidRDefault="001724DA" w:rsidP="00C92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1724DA" w:rsidRDefault="001724DA" w:rsidP="006C53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1724DA" w:rsidRPr="006252BF" w:rsidRDefault="001724DA" w:rsidP="00086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vAlign w:val="center"/>
          </w:tcPr>
          <w:p w:rsidR="001724DA" w:rsidRPr="00B55F55" w:rsidRDefault="001724DA" w:rsidP="003A75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Клиническая психология  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  (зачет)</w:t>
            </w:r>
          </w:p>
        </w:tc>
      </w:tr>
      <w:tr w:rsidR="001724DA" w:rsidRPr="006252BF" w:rsidTr="00086FCC">
        <w:trPr>
          <w:trHeight w:val="465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1724DA" w:rsidRDefault="001724DA" w:rsidP="007E2C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  <w:p w:rsidR="001724DA" w:rsidRDefault="001724DA" w:rsidP="007E2C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29.11.2024</w:t>
            </w:r>
          </w:p>
        </w:tc>
        <w:tc>
          <w:tcPr>
            <w:tcW w:w="1989" w:type="dxa"/>
            <w:vAlign w:val="center"/>
          </w:tcPr>
          <w:p w:rsidR="001724DA" w:rsidRDefault="001724DA" w:rsidP="006A0E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1724DA" w:rsidRPr="006252BF" w:rsidRDefault="001724DA" w:rsidP="006A0E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</w:tcPr>
          <w:p w:rsidR="001724DA" w:rsidRDefault="001724DA" w:rsidP="00F33D3C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семьи и основы семейного консультирования  Кудинова Л.А.</w:t>
            </w:r>
          </w:p>
        </w:tc>
      </w:tr>
      <w:tr w:rsidR="001724DA" w:rsidRPr="006252BF" w:rsidTr="001724DA">
        <w:trPr>
          <w:trHeight w:val="662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1724DA" w:rsidRDefault="001724DA" w:rsidP="000C06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1724DA" w:rsidRDefault="001724DA" w:rsidP="006A0E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1724DA" w:rsidRDefault="001724DA" w:rsidP="006A0E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  <w:p w:rsidR="001724DA" w:rsidRPr="006252BF" w:rsidRDefault="001724DA" w:rsidP="006A0E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0" w:type="dxa"/>
            <w:vAlign w:val="center"/>
          </w:tcPr>
          <w:p w:rsidR="001724DA" w:rsidRPr="00B55F55" w:rsidRDefault="001724DA" w:rsidP="00F33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семьи и основы семейного консультирования  Кудинова Л.А.</w:t>
            </w:r>
            <w:r>
              <w:rPr>
                <w:b/>
                <w:sz w:val="28"/>
                <w:szCs w:val="28"/>
              </w:rPr>
              <w:t xml:space="preserve">  (зачет)</w:t>
            </w:r>
          </w:p>
        </w:tc>
      </w:tr>
    </w:tbl>
    <w:p w:rsidR="00EB2813" w:rsidRDefault="00EB2813" w:rsidP="00EB2813"/>
    <w:p w:rsidR="00EB2813" w:rsidRDefault="00EB2813" w:rsidP="00EB2813"/>
    <w:p w:rsidR="00EB2813" w:rsidRDefault="00EB2813" w:rsidP="00EB2813"/>
    <w:p w:rsidR="00EB2813" w:rsidRDefault="00EB2813" w:rsidP="00EB2813"/>
    <w:p w:rsidR="00EB2813" w:rsidRDefault="00EB2813" w:rsidP="00EB2813"/>
    <w:p w:rsidR="00EB2813" w:rsidRDefault="00EB2813" w:rsidP="00EB2813"/>
    <w:p w:rsidR="00FC2DEA" w:rsidRDefault="00FC2DEA"/>
    <w:sectPr w:rsidR="00FC2DEA" w:rsidSect="00F059EA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357" w:rsidRDefault="00D16357" w:rsidP="00E76CF5">
      <w:r>
        <w:separator/>
      </w:r>
    </w:p>
  </w:endnote>
  <w:endnote w:type="continuationSeparator" w:id="0">
    <w:p w:rsidR="00D16357" w:rsidRDefault="00D16357" w:rsidP="00E76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357" w:rsidRDefault="00D16357" w:rsidP="00E76CF5">
      <w:r>
        <w:separator/>
      </w:r>
    </w:p>
  </w:footnote>
  <w:footnote w:type="continuationSeparator" w:id="0">
    <w:p w:rsidR="00D16357" w:rsidRDefault="00D16357" w:rsidP="00E76C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813"/>
    <w:rsid w:val="00002D2D"/>
    <w:rsid w:val="00006B6C"/>
    <w:rsid w:val="00012793"/>
    <w:rsid w:val="00040F73"/>
    <w:rsid w:val="00070E1D"/>
    <w:rsid w:val="00086784"/>
    <w:rsid w:val="000A0C88"/>
    <w:rsid w:val="000A54EE"/>
    <w:rsid w:val="000A6216"/>
    <w:rsid w:val="000B0D6A"/>
    <w:rsid w:val="000B6937"/>
    <w:rsid w:val="000C0688"/>
    <w:rsid w:val="000C1BB2"/>
    <w:rsid w:val="00145323"/>
    <w:rsid w:val="00150715"/>
    <w:rsid w:val="001724DA"/>
    <w:rsid w:val="00184159"/>
    <w:rsid w:val="001A1F5A"/>
    <w:rsid w:val="001B2360"/>
    <w:rsid w:val="001E2ED2"/>
    <w:rsid w:val="001F7BCA"/>
    <w:rsid w:val="00203464"/>
    <w:rsid w:val="00253B2C"/>
    <w:rsid w:val="00271243"/>
    <w:rsid w:val="002A22DC"/>
    <w:rsid w:val="002A2948"/>
    <w:rsid w:val="00305AAC"/>
    <w:rsid w:val="003264F2"/>
    <w:rsid w:val="00340A41"/>
    <w:rsid w:val="00351DA4"/>
    <w:rsid w:val="003644EB"/>
    <w:rsid w:val="00385BBB"/>
    <w:rsid w:val="003B553C"/>
    <w:rsid w:val="003E72F5"/>
    <w:rsid w:val="0040287D"/>
    <w:rsid w:val="00437A11"/>
    <w:rsid w:val="00481BB5"/>
    <w:rsid w:val="004E614A"/>
    <w:rsid w:val="00512FE4"/>
    <w:rsid w:val="00515FCA"/>
    <w:rsid w:val="00523B89"/>
    <w:rsid w:val="005246F7"/>
    <w:rsid w:val="00530D0A"/>
    <w:rsid w:val="0053523C"/>
    <w:rsid w:val="00555C2B"/>
    <w:rsid w:val="005731D0"/>
    <w:rsid w:val="00584D88"/>
    <w:rsid w:val="005A3632"/>
    <w:rsid w:val="005B12A3"/>
    <w:rsid w:val="005B4BC6"/>
    <w:rsid w:val="005D687E"/>
    <w:rsid w:val="005F2956"/>
    <w:rsid w:val="00612AAB"/>
    <w:rsid w:val="00663CE0"/>
    <w:rsid w:val="006809D9"/>
    <w:rsid w:val="00682C62"/>
    <w:rsid w:val="006A2046"/>
    <w:rsid w:val="006E0AC3"/>
    <w:rsid w:val="006E6FD0"/>
    <w:rsid w:val="007353FB"/>
    <w:rsid w:val="00754829"/>
    <w:rsid w:val="007D7EF8"/>
    <w:rsid w:val="007E2CF2"/>
    <w:rsid w:val="007F61FD"/>
    <w:rsid w:val="00826CAB"/>
    <w:rsid w:val="0088465F"/>
    <w:rsid w:val="008B13FB"/>
    <w:rsid w:val="008D5EA0"/>
    <w:rsid w:val="008F2E9D"/>
    <w:rsid w:val="009037DA"/>
    <w:rsid w:val="009264B4"/>
    <w:rsid w:val="00953CAE"/>
    <w:rsid w:val="00967440"/>
    <w:rsid w:val="00994C5B"/>
    <w:rsid w:val="009955C3"/>
    <w:rsid w:val="009E09CA"/>
    <w:rsid w:val="009E65FC"/>
    <w:rsid w:val="00A126C1"/>
    <w:rsid w:val="00A211D3"/>
    <w:rsid w:val="00A2286D"/>
    <w:rsid w:val="00A270A1"/>
    <w:rsid w:val="00A377D6"/>
    <w:rsid w:val="00A81536"/>
    <w:rsid w:val="00A85FAB"/>
    <w:rsid w:val="00AB6AC1"/>
    <w:rsid w:val="00AC420B"/>
    <w:rsid w:val="00AE27FB"/>
    <w:rsid w:val="00B30C5E"/>
    <w:rsid w:val="00B3116E"/>
    <w:rsid w:val="00B526CD"/>
    <w:rsid w:val="00B76A36"/>
    <w:rsid w:val="00B967A1"/>
    <w:rsid w:val="00BB5B80"/>
    <w:rsid w:val="00BC3EF1"/>
    <w:rsid w:val="00BF106F"/>
    <w:rsid w:val="00C55D32"/>
    <w:rsid w:val="00C7367A"/>
    <w:rsid w:val="00C86EAA"/>
    <w:rsid w:val="00C92489"/>
    <w:rsid w:val="00CB6D12"/>
    <w:rsid w:val="00CC65E5"/>
    <w:rsid w:val="00D16357"/>
    <w:rsid w:val="00D2518E"/>
    <w:rsid w:val="00D45DBC"/>
    <w:rsid w:val="00D71945"/>
    <w:rsid w:val="00D80CE8"/>
    <w:rsid w:val="00D878C6"/>
    <w:rsid w:val="00D91181"/>
    <w:rsid w:val="00D92B46"/>
    <w:rsid w:val="00DA5706"/>
    <w:rsid w:val="00DC5C29"/>
    <w:rsid w:val="00DC61B7"/>
    <w:rsid w:val="00DE645E"/>
    <w:rsid w:val="00E041FD"/>
    <w:rsid w:val="00E06CA6"/>
    <w:rsid w:val="00E0747B"/>
    <w:rsid w:val="00E34BEE"/>
    <w:rsid w:val="00E402D1"/>
    <w:rsid w:val="00E4103A"/>
    <w:rsid w:val="00E46E2E"/>
    <w:rsid w:val="00E53B4D"/>
    <w:rsid w:val="00E54D99"/>
    <w:rsid w:val="00E76CF5"/>
    <w:rsid w:val="00E93469"/>
    <w:rsid w:val="00EA2760"/>
    <w:rsid w:val="00EA61D2"/>
    <w:rsid w:val="00EB2813"/>
    <w:rsid w:val="00ED006E"/>
    <w:rsid w:val="00ED2930"/>
    <w:rsid w:val="00F26D8A"/>
    <w:rsid w:val="00F50145"/>
    <w:rsid w:val="00F6077F"/>
    <w:rsid w:val="00F62C5A"/>
    <w:rsid w:val="00F70517"/>
    <w:rsid w:val="00F81B7B"/>
    <w:rsid w:val="00F84DA3"/>
    <w:rsid w:val="00F93EA9"/>
    <w:rsid w:val="00FB7ABE"/>
    <w:rsid w:val="00FC2681"/>
    <w:rsid w:val="00FC2DEA"/>
    <w:rsid w:val="00FC6A59"/>
    <w:rsid w:val="00FD32B3"/>
    <w:rsid w:val="00FE5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6C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6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76C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6C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E45D2-FD58-4737-9916-7A6469C1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2024-10-11T08:22:00Z</cp:lastPrinted>
  <dcterms:created xsi:type="dcterms:W3CDTF">2024-10-30T07:05:00Z</dcterms:created>
  <dcterms:modified xsi:type="dcterms:W3CDTF">2024-11-05T08:17:00Z</dcterms:modified>
</cp:coreProperties>
</file>