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13" w:rsidRDefault="00EB2813" w:rsidP="00EB2813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 xml:space="preserve">ограмму «ПРАКТИЧЕСКАЯ ПСИХОЛОГИЯ», </w:t>
      </w:r>
      <w:r w:rsidR="00704D60">
        <w:rPr>
          <w:b/>
          <w:sz w:val="28"/>
          <w:szCs w:val="28"/>
        </w:rPr>
        <w:t xml:space="preserve"> группа 11</w:t>
      </w:r>
    </w:p>
    <w:p w:rsidR="00EB2813" w:rsidRPr="006252BF" w:rsidRDefault="00AA1DCF" w:rsidP="00EB2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декабрь</w:t>
      </w:r>
      <w:r w:rsidR="00704D60">
        <w:rPr>
          <w:b/>
          <w:sz w:val="28"/>
          <w:szCs w:val="28"/>
        </w:rPr>
        <w:t xml:space="preserve"> 2025</w:t>
      </w:r>
      <w:r w:rsidR="00EB2813" w:rsidRPr="006252BF">
        <w:rPr>
          <w:b/>
          <w:sz w:val="28"/>
          <w:szCs w:val="28"/>
        </w:rPr>
        <w:t xml:space="preserve"> года</w:t>
      </w:r>
      <w:r w:rsidR="00EB2813">
        <w:rPr>
          <w:b/>
          <w:sz w:val="28"/>
          <w:szCs w:val="28"/>
        </w:rPr>
        <w:t>.</w:t>
      </w:r>
    </w:p>
    <w:p w:rsidR="00EB2813" w:rsidRPr="00593F59" w:rsidRDefault="00EB2813" w:rsidP="00EB2813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9A1170" w:rsidRDefault="009A1170" w:rsidP="00EB2813">
      <w:pPr>
        <w:jc w:val="right"/>
        <w:rPr>
          <w:b/>
          <w:sz w:val="28"/>
          <w:szCs w:val="28"/>
        </w:rPr>
      </w:pPr>
    </w:p>
    <w:tbl>
      <w:tblPr>
        <w:tblW w:w="14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9"/>
        <w:gridCol w:w="10726"/>
      </w:tblGrid>
      <w:tr w:rsidR="00BF1036" w:rsidRPr="003264F2" w:rsidTr="00F00D9E">
        <w:trPr>
          <w:trHeight w:val="5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036" w:rsidRDefault="00BF1036" w:rsidP="00400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BF1036" w:rsidRDefault="00AA1DCF" w:rsidP="00400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15.12</w:t>
            </w:r>
            <w:r w:rsidR="00BF1036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36" w:rsidRDefault="00BF1036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BF1036" w:rsidRPr="006252BF" w:rsidRDefault="00BF1036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36" w:rsidRDefault="0043611D" w:rsidP="00F30B54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BF1036" w:rsidRPr="00781CAA" w:rsidTr="003F3B5B">
        <w:trPr>
          <w:trHeight w:val="723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36" w:rsidRDefault="00BF1036" w:rsidP="00400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36" w:rsidRDefault="00BF1036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BF1036" w:rsidRPr="006252BF" w:rsidRDefault="00BF1036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36" w:rsidRPr="00B55F55" w:rsidRDefault="0043611D" w:rsidP="00F30B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3F3B5B" w:rsidRPr="006252BF" w:rsidTr="002518FF">
        <w:trPr>
          <w:trHeight w:val="570"/>
        </w:trPr>
        <w:tc>
          <w:tcPr>
            <w:tcW w:w="1980" w:type="dxa"/>
            <w:vMerge w:val="restart"/>
            <w:vAlign w:val="center"/>
          </w:tcPr>
          <w:p w:rsidR="003F3B5B" w:rsidRDefault="003F3B5B" w:rsidP="00785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3F3B5B" w:rsidRDefault="003F3B5B" w:rsidP="00785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16.12.2025</w:t>
            </w:r>
          </w:p>
        </w:tc>
        <w:tc>
          <w:tcPr>
            <w:tcW w:w="1989" w:type="dxa"/>
            <w:vAlign w:val="center"/>
          </w:tcPr>
          <w:p w:rsidR="003F3B5B" w:rsidRDefault="003F3B5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3F3B5B" w:rsidRPr="006252BF" w:rsidRDefault="003F3B5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vAlign w:val="center"/>
          </w:tcPr>
          <w:p w:rsidR="003F3B5B" w:rsidRPr="00B55F55" w:rsidRDefault="003F3B5B" w:rsidP="007524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развития   Медведева И.А.</w:t>
            </w:r>
          </w:p>
        </w:tc>
      </w:tr>
      <w:tr w:rsidR="003F3B5B" w:rsidRPr="006252BF" w:rsidTr="00A82AD5">
        <w:trPr>
          <w:trHeight w:val="507"/>
        </w:trPr>
        <w:tc>
          <w:tcPr>
            <w:tcW w:w="1980" w:type="dxa"/>
            <w:vMerge/>
            <w:vAlign w:val="center"/>
          </w:tcPr>
          <w:p w:rsidR="003F3B5B" w:rsidRDefault="003F3B5B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F3B5B" w:rsidRDefault="003F3B5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3F3B5B" w:rsidRPr="006252BF" w:rsidRDefault="003F3B5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</w:tcPr>
          <w:p w:rsidR="003F3B5B" w:rsidRDefault="003F3B5B" w:rsidP="007524F5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развития   Медведева И.А.</w:t>
            </w:r>
          </w:p>
        </w:tc>
      </w:tr>
      <w:tr w:rsidR="003F3B5B" w:rsidRPr="006252BF" w:rsidTr="00F00D9E">
        <w:trPr>
          <w:trHeight w:val="648"/>
        </w:trPr>
        <w:tc>
          <w:tcPr>
            <w:tcW w:w="1980" w:type="dxa"/>
            <w:vMerge w:val="restart"/>
            <w:vAlign w:val="center"/>
          </w:tcPr>
          <w:p w:rsidR="003F3B5B" w:rsidRDefault="003F3B5B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3F3B5B" w:rsidRDefault="003F3B5B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17.12.2025</w:t>
            </w:r>
          </w:p>
        </w:tc>
        <w:tc>
          <w:tcPr>
            <w:tcW w:w="1989" w:type="dxa"/>
            <w:vAlign w:val="center"/>
          </w:tcPr>
          <w:p w:rsidR="003F3B5B" w:rsidRDefault="003F3B5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3F3B5B" w:rsidRPr="006252BF" w:rsidRDefault="003F3B5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3F3B5B" w:rsidRDefault="0078327D" w:rsidP="0022780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Психологические основы профориентации и профотбора  Карманова Т.М.</w:t>
            </w:r>
          </w:p>
        </w:tc>
      </w:tr>
      <w:tr w:rsidR="003F3B5B" w:rsidRPr="006252BF" w:rsidTr="00472EAB">
        <w:trPr>
          <w:trHeight w:val="662"/>
        </w:trPr>
        <w:tc>
          <w:tcPr>
            <w:tcW w:w="1980" w:type="dxa"/>
            <w:vMerge/>
            <w:vAlign w:val="center"/>
          </w:tcPr>
          <w:p w:rsidR="003F3B5B" w:rsidRDefault="003F3B5B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F3B5B" w:rsidRDefault="003F3B5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3F3B5B" w:rsidRPr="006252BF" w:rsidRDefault="003F3B5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</w:tcPr>
          <w:p w:rsidR="003F3B5B" w:rsidRDefault="0078327D" w:rsidP="0022780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Психологические основы профориентации и профотбора  Карманова Т.М.</w:t>
            </w:r>
          </w:p>
        </w:tc>
      </w:tr>
      <w:tr w:rsidR="00A0731B" w:rsidRPr="006252BF" w:rsidTr="004042F6">
        <w:trPr>
          <w:trHeight w:val="495"/>
        </w:trPr>
        <w:tc>
          <w:tcPr>
            <w:tcW w:w="1980" w:type="dxa"/>
            <w:vMerge w:val="restart"/>
            <w:vAlign w:val="center"/>
          </w:tcPr>
          <w:p w:rsidR="00A0731B" w:rsidRDefault="00A0731B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A0731B" w:rsidRDefault="00A0731B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18.12.2025</w:t>
            </w:r>
          </w:p>
        </w:tc>
        <w:tc>
          <w:tcPr>
            <w:tcW w:w="1989" w:type="dxa"/>
            <w:vAlign w:val="center"/>
          </w:tcPr>
          <w:p w:rsidR="00A0731B" w:rsidRDefault="00A0731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A0731B" w:rsidRPr="006252BF" w:rsidRDefault="00A0731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A0731B" w:rsidRDefault="00A0731B" w:rsidP="006869F4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семьи и основы семейного консультирования  Кудинова Л.А.</w:t>
            </w:r>
          </w:p>
        </w:tc>
      </w:tr>
      <w:tr w:rsidR="00A0731B" w:rsidRPr="006252BF" w:rsidTr="007E2F3E">
        <w:trPr>
          <w:trHeight w:val="585"/>
        </w:trPr>
        <w:tc>
          <w:tcPr>
            <w:tcW w:w="1980" w:type="dxa"/>
            <w:vMerge/>
            <w:vAlign w:val="center"/>
          </w:tcPr>
          <w:p w:rsidR="00A0731B" w:rsidRDefault="00A0731B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A0731B" w:rsidRDefault="00A0731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A0731B" w:rsidRPr="006252BF" w:rsidRDefault="00A0731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</w:tcPr>
          <w:p w:rsidR="00A0731B" w:rsidRDefault="00A0731B" w:rsidP="006869F4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семьи и основы семейного консультирования  Кудинова Л.А.</w:t>
            </w:r>
          </w:p>
        </w:tc>
      </w:tr>
      <w:tr w:rsidR="00A0731B" w:rsidRPr="006252BF" w:rsidTr="00F00D9E">
        <w:trPr>
          <w:trHeight w:val="435"/>
        </w:trPr>
        <w:tc>
          <w:tcPr>
            <w:tcW w:w="1980" w:type="dxa"/>
            <w:vMerge w:val="restart"/>
            <w:vAlign w:val="center"/>
          </w:tcPr>
          <w:p w:rsidR="00A0731B" w:rsidRDefault="00A0731B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A0731B" w:rsidRDefault="00A0731B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19.12.2025</w:t>
            </w:r>
          </w:p>
          <w:p w:rsidR="00A0731B" w:rsidRDefault="00A0731B" w:rsidP="00AE43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A0731B" w:rsidRDefault="00A0731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A0731B" w:rsidRPr="006252BF" w:rsidRDefault="00A0731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A0731B" w:rsidRDefault="00A0731B" w:rsidP="006741C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Теории личности в психологии   Бочкарева Л.П.</w:t>
            </w:r>
          </w:p>
        </w:tc>
      </w:tr>
      <w:tr w:rsidR="00A0731B" w:rsidRPr="006252BF" w:rsidTr="00F00D9E">
        <w:trPr>
          <w:trHeight w:val="615"/>
        </w:trPr>
        <w:tc>
          <w:tcPr>
            <w:tcW w:w="1980" w:type="dxa"/>
            <w:vMerge/>
            <w:vAlign w:val="center"/>
          </w:tcPr>
          <w:p w:rsidR="00A0731B" w:rsidRDefault="00A0731B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A0731B" w:rsidRDefault="00A0731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A0731B" w:rsidRPr="006252BF" w:rsidRDefault="00A0731B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A0731B" w:rsidRPr="00B55F55" w:rsidRDefault="00A0731B" w:rsidP="006741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Теории личности в психологии   Бочкарева Л.П.</w:t>
            </w:r>
          </w:p>
        </w:tc>
      </w:tr>
      <w:tr w:rsidR="0078327D" w:rsidRPr="006252BF" w:rsidTr="00B97413">
        <w:trPr>
          <w:trHeight w:val="314"/>
        </w:trPr>
        <w:tc>
          <w:tcPr>
            <w:tcW w:w="1980" w:type="dxa"/>
            <w:vMerge w:val="restart"/>
            <w:vAlign w:val="center"/>
          </w:tcPr>
          <w:p w:rsidR="0078327D" w:rsidRDefault="0078327D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78327D" w:rsidRDefault="0078327D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78327D" w:rsidRDefault="0078327D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20.12.2025</w:t>
            </w:r>
          </w:p>
          <w:p w:rsidR="0078327D" w:rsidRDefault="0078327D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78327D" w:rsidRDefault="0078327D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78327D" w:rsidRDefault="0078327D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8327D" w:rsidRDefault="0078327D" w:rsidP="00D50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78327D" w:rsidRDefault="0078327D" w:rsidP="00D50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 – 13.15</w:t>
            </w:r>
          </w:p>
        </w:tc>
        <w:tc>
          <w:tcPr>
            <w:tcW w:w="10726" w:type="dxa"/>
          </w:tcPr>
          <w:p w:rsidR="0078327D" w:rsidRDefault="0078327D" w:rsidP="00D50609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Психологические основы профориентации и профотбора  Карманова Т.М.</w:t>
            </w:r>
          </w:p>
        </w:tc>
      </w:tr>
      <w:tr w:rsidR="0078327D" w:rsidRPr="006252BF" w:rsidTr="00B97413">
        <w:trPr>
          <w:trHeight w:val="315"/>
        </w:trPr>
        <w:tc>
          <w:tcPr>
            <w:tcW w:w="1980" w:type="dxa"/>
            <w:vMerge/>
            <w:vAlign w:val="center"/>
          </w:tcPr>
          <w:p w:rsidR="0078327D" w:rsidRDefault="0078327D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8327D" w:rsidRDefault="0078327D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– я пара </w:t>
            </w:r>
          </w:p>
          <w:p w:rsidR="0078327D" w:rsidRDefault="0078327D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 – 15.05.</w:t>
            </w:r>
          </w:p>
        </w:tc>
        <w:tc>
          <w:tcPr>
            <w:tcW w:w="10726" w:type="dxa"/>
          </w:tcPr>
          <w:p w:rsidR="0078327D" w:rsidRDefault="0078327D" w:rsidP="00D50609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Психологические основы профориентации и профотбора  Карманова Т.М.</w:t>
            </w:r>
          </w:p>
        </w:tc>
      </w:tr>
      <w:tr w:rsidR="0078327D" w:rsidRPr="006252BF" w:rsidTr="007D4D58">
        <w:trPr>
          <w:trHeight w:val="480"/>
        </w:trPr>
        <w:tc>
          <w:tcPr>
            <w:tcW w:w="1980" w:type="dxa"/>
            <w:vMerge/>
            <w:vAlign w:val="center"/>
          </w:tcPr>
          <w:p w:rsidR="0078327D" w:rsidRDefault="0078327D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8327D" w:rsidRDefault="0078327D" w:rsidP="007D4D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– я пара </w:t>
            </w:r>
          </w:p>
          <w:p w:rsidR="0078327D" w:rsidRPr="006252BF" w:rsidRDefault="0078327D" w:rsidP="007D4D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 – 16.55.</w:t>
            </w:r>
          </w:p>
        </w:tc>
        <w:tc>
          <w:tcPr>
            <w:tcW w:w="10726" w:type="dxa"/>
            <w:vAlign w:val="center"/>
          </w:tcPr>
          <w:p w:rsidR="0078327D" w:rsidRPr="00B55F55" w:rsidRDefault="0078327D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Психологические основы профориентации и профотбора  Карманова Т.М.</w:t>
            </w:r>
          </w:p>
        </w:tc>
      </w:tr>
      <w:tr w:rsidR="0078327D" w:rsidRPr="006252BF" w:rsidTr="00F00D9E">
        <w:trPr>
          <w:trHeight w:val="239"/>
        </w:trPr>
        <w:tc>
          <w:tcPr>
            <w:tcW w:w="1980" w:type="dxa"/>
            <w:vMerge w:val="restart"/>
            <w:vAlign w:val="center"/>
          </w:tcPr>
          <w:p w:rsidR="0078327D" w:rsidRDefault="0078327D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ПОНЕДЕЛЬНИК</w:t>
            </w:r>
          </w:p>
          <w:p w:rsidR="0078327D" w:rsidRDefault="0078327D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22.12.2025</w:t>
            </w:r>
          </w:p>
        </w:tc>
        <w:tc>
          <w:tcPr>
            <w:tcW w:w="1989" w:type="dxa"/>
            <w:vAlign w:val="center"/>
          </w:tcPr>
          <w:p w:rsidR="0078327D" w:rsidRDefault="0078327D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78327D" w:rsidRPr="006252BF" w:rsidRDefault="0078327D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78327D" w:rsidRDefault="0078327D" w:rsidP="0022780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семьи и основы семейного консультирования  Кудинова Л.А.</w:t>
            </w:r>
          </w:p>
        </w:tc>
      </w:tr>
      <w:tr w:rsidR="0078327D" w:rsidRPr="006252BF" w:rsidTr="00E144F9">
        <w:trPr>
          <w:trHeight w:val="630"/>
        </w:trPr>
        <w:tc>
          <w:tcPr>
            <w:tcW w:w="1980" w:type="dxa"/>
            <w:vMerge/>
            <w:vAlign w:val="center"/>
          </w:tcPr>
          <w:p w:rsidR="0078327D" w:rsidRDefault="0078327D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8327D" w:rsidRDefault="0078327D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78327D" w:rsidRPr="006252BF" w:rsidRDefault="0078327D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</w:tcPr>
          <w:p w:rsidR="0078327D" w:rsidRDefault="0078327D" w:rsidP="0022780A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семьи и основы семейного консультирования  Кудинова Л.А.</w:t>
            </w:r>
          </w:p>
        </w:tc>
      </w:tr>
      <w:tr w:rsidR="0078327D" w:rsidRPr="006252BF" w:rsidTr="00F00D9E">
        <w:trPr>
          <w:trHeight w:val="25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78327D" w:rsidRDefault="0078327D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78327D" w:rsidRDefault="0078327D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23.12.2025</w:t>
            </w:r>
          </w:p>
        </w:tc>
        <w:tc>
          <w:tcPr>
            <w:tcW w:w="1989" w:type="dxa"/>
            <w:vAlign w:val="center"/>
          </w:tcPr>
          <w:p w:rsidR="0078327D" w:rsidRDefault="0078327D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78327D" w:rsidRPr="006252BF" w:rsidRDefault="0078327D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78327D" w:rsidRDefault="0078327D" w:rsidP="00D50609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78327D" w:rsidRPr="006252BF" w:rsidTr="00F00D9E">
        <w:trPr>
          <w:trHeight w:val="70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78327D" w:rsidRDefault="0078327D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8327D" w:rsidRDefault="0078327D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78327D" w:rsidRPr="006252BF" w:rsidRDefault="0078327D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78327D" w:rsidRPr="00B55F55" w:rsidRDefault="0078327D" w:rsidP="00D50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78327D" w:rsidRPr="006252BF" w:rsidTr="00F00D9E">
        <w:trPr>
          <w:trHeight w:val="598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78327D" w:rsidRDefault="0078327D" w:rsidP="00C92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78327D" w:rsidRDefault="0078327D" w:rsidP="00C92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24.12.2025</w:t>
            </w:r>
          </w:p>
        </w:tc>
        <w:tc>
          <w:tcPr>
            <w:tcW w:w="1989" w:type="dxa"/>
            <w:vAlign w:val="center"/>
          </w:tcPr>
          <w:p w:rsidR="0078327D" w:rsidRDefault="0078327D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78327D" w:rsidRPr="006252BF" w:rsidRDefault="0078327D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78327D" w:rsidRDefault="0078327D" w:rsidP="006869F4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Теории личности в психологии   Бочкарева Л.П.</w:t>
            </w:r>
          </w:p>
        </w:tc>
      </w:tr>
      <w:tr w:rsidR="0078327D" w:rsidRPr="006252BF" w:rsidTr="00DA72E3">
        <w:trPr>
          <w:trHeight w:val="67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78327D" w:rsidRDefault="0078327D" w:rsidP="006E6F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8327D" w:rsidRDefault="0078327D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78327D" w:rsidRPr="006252BF" w:rsidRDefault="0078327D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78327D" w:rsidRPr="00B55F55" w:rsidRDefault="0078327D" w:rsidP="006869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Теории личности в психологии   Бочкарева Л.П.</w:t>
            </w:r>
          </w:p>
        </w:tc>
      </w:tr>
      <w:tr w:rsidR="0078327D" w:rsidRPr="006252BF" w:rsidTr="009169EB">
        <w:trPr>
          <w:trHeight w:val="456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78327D" w:rsidRDefault="0078327D" w:rsidP="00DA7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78327D" w:rsidRDefault="0078327D" w:rsidP="00DA7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25.12.2025</w:t>
            </w:r>
          </w:p>
        </w:tc>
        <w:tc>
          <w:tcPr>
            <w:tcW w:w="1989" w:type="dxa"/>
            <w:vAlign w:val="center"/>
          </w:tcPr>
          <w:p w:rsidR="0078327D" w:rsidRDefault="0078327D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78327D" w:rsidRPr="006252BF" w:rsidRDefault="0078327D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vAlign w:val="center"/>
          </w:tcPr>
          <w:p w:rsidR="0078327D" w:rsidRPr="00B55F55" w:rsidRDefault="0078327D" w:rsidP="006869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развития   Медведева И.А.</w:t>
            </w:r>
          </w:p>
        </w:tc>
      </w:tr>
      <w:tr w:rsidR="0078327D" w:rsidRPr="006252BF" w:rsidTr="00176582">
        <w:trPr>
          <w:trHeight w:val="49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78327D" w:rsidRDefault="0078327D" w:rsidP="00C924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78327D" w:rsidRDefault="0078327D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78327D" w:rsidRPr="006252BF" w:rsidRDefault="0078327D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</w:tcPr>
          <w:p w:rsidR="0078327D" w:rsidRDefault="0078327D" w:rsidP="006869F4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развития   Медведева И.А.</w:t>
            </w:r>
          </w:p>
        </w:tc>
      </w:tr>
    </w:tbl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FC2DEA" w:rsidRDefault="00FC2DEA"/>
    <w:sectPr w:rsidR="00FC2DEA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051" w:rsidRDefault="00F85051" w:rsidP="00E76CF5">
      <w:r>
        <w:separator/>
      </w:r>
    </w:p>
  </w:endnote>
  <w:endnote w:type="continuationSeparator" w:id="0">
    <w:p w:rsidR="00F85051" w:rsidRDefault="00F85051" w:rsidP="00E7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051" w:rsidRDefault="00F85051" w:rsidP="00E76CF5">
      <w:r>
        <w:separator/>
      </w:r>
    </w:p>
  </w:footnote>
  <w:footnote w:type="continuationSeparator" w:id="0">
    <w:p w:rsidR="00F85051" w:rsidRDefault="00F85051" w:rsidP="00E76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813"/>
    <w:rsid w:val="00006B6C"/>
    <w:rsid w:val="00012793"/>
    <w:rsid w:val="000312AC"/>
    <w:rsid w:val="0003684C"/>
    <w:rsid w:val="00040F73"/>
    <w:rsid w:val="00041A11"/>
    <w:rsid w:val="00062E54"/>
    <w:rsid w:val="0007076B"/>
    <w:rsid w:val="00070E1D"/>
    <w:rsid w:val="00073C9A"/>
    <w:rsid w:val="000A0C88"/>
    <w:rsid w:val="000A54EE"/>
    <w:rsid w:val="000A6216"/>
    <w:rsid w:val="000B0D6A"/>
    <w:rsid w:val="000B6937"/>
    <w:rsid w:val="000C0688"/>
    <w:rsid w:val="00150715"/>
    <w:rsid w:val="00171800"/>
    <w:rsid w:val="00184159"/>
    <w:rsid w:val="001B2360"/>
    <w:rsid w:val="001E2ED2"/>
    <w:rsid w:val="001F7BCA"/>
    <w:rsid w:val="00203464"/>
    <w:rsid w:val="00251FCF"/>
    <w:rsid w:val="00253B2C"/>
    <w:rsid w:val="00271243"/>
    <w:rsid w:val="00272A1F"/>
    <w:rsid w:val="002A22DC"/>
    <w:rsid w:val="002A2948"/>
    <w:rsid w:val="002D17BF"/>
    <w:rsid w:val="00305AAC"/>
    <w:rsid w:val="00315B20"/>
    <w:rsid w:val="003264F2"/>
    <w:rsid w:val="00340A41"/>
    <w:rsid w:val="003644EB"/>
    <w:rsid w:val="0037402E"/>
    <w:rsid w:val="00385BBB"/>
    <w:rsid w:val="003B553C"/>
    <w:rsid w:val="003E1B78"/>
    <w:rsid w:val="003F3B5B"/>
    <w:rsid w:val="0040287D"/>
    <w:rsid w:val="004267CE"/>
    <w:rsid w:val="0043611D"/>
    <w:rsid w:val="00475E14"/>
    <w:rsid w:val="00481BB5"/>
    <w:rsid w:val="004E0E89"/>
    <w:rsid w:val="00504F53"/>
    <w:rsid w:val="00512944"/>
    <w:rsid w:val="00514851"/>
    <w:rsid w:val="00515FCA"/>
    <w:rsid w:val="00523B89"/>
    <w:rsid w:val="005246F7"/>
    <w:rsid w:val="00530D0A"/>
    <w:rsid w:val="005731D0"/>
    <w:rsid w:val="00584D88"/>
    <w:rsid w:val="005B12A3"/>
    <w:rsid w:val="005C2961"/>
    <w:rsid w:val="005D0C3D"/>
    <w:rsid w:val="005D687E"/>
    <w:rsid w:val="00612AAB"/>
    <w:rsid w:val="00613FE6"/>
    <w:rsid w:val="0065652C"/>
    <w:rsid w:val="00660BD2"/>
    <w:rsid w:val="00663CE0"/>
    <w:rsid w:val="006809D9"/>
    <w:rsid w:val="00682C62"/>
    <w:rsid w:val="006A2046"/>
    <w:rsid w:val="006E0AC3"/>
    <w:rsid w:val="006E6FD0"/>
    <w:rsid w:val="00704D60"/>
    <w:rsid w:val="00710928"/>
    <w:rsid w:val="007353FB"/>
    <w:rsid w:val="00746A8C"/>
    <w:rsid w:val="00750431"/>
    <w:rsid w:val="00754829"/>
    <w:rsid w:val="00772F3C"/>
    <w:rsid w:val="00774090"/>
    <w:rsid w:val="0078327D"/>
    <w:rsid w:val="007D4D58"/>
    <w:rsid w:val="007D7EF8"/>
    <w:rsid w:val="007F61FD"/>
    <w:rsid w:val="008013A7"/>
    <w:rsid w:val="00826CAB"/>
    <w:rsid w:val="008B13FB"/>
    <w:rsid w:val="008D49E5"/>
    <w:rsid w:val="008D5EA0"/>
    <w:rsid w:val="009053B2"/>
    <w:rsid w:val="00944E20"/>
    <w:rsid w:val="00953CAE"/>
    <w:rsid w:val="00967440"/>
    <w:rsid w:val="00991861"/>
    <w:rsid w:val="00994C5B"/>
    <w:rsid w:val="009A0062"/>
    <w:rsid w:val="009A1170"/>
    <w:rsid w:val="009E09CA"/>
    <w:rsid w:val="009E65FC"/>
    <w:rsid w:val="00A0731B"/>
    <w:rsid w:val="00A126C1"/>
    <w:rsid w:val="00A211D3"/>
    <w:rsid w:val="00A2286D"/>
    <w:rsid w:val="00A3640C"/>
    <w:rsid w:val="00A81536"/>
    <w:rsid w:val="00A85FAB"/>
    <w:rsid w:val="00AA1DCF"/>
    <w:rsid w:val="00AB6AC1"/>
    <w:rsid w:val="00AC420B"/>
    <w:rsid w:val="00AE313E"/>
    <w:rsid w:val="00AE43AC"/>
    <w:rsid w:val="00AF38CB"/>
    <w:rsid w:val="00B27CBA"/>
    <w:rsid w:val="00B30C5E"/>
    <w:rsid w:val="00B4594F"/>
    <w:rsid w:val="00B526CD"/>
    <w:rsid w:val="00B76A36"/>
    <w:rsid w:val="00B967A1"/>
    <w:rsid w:val="00BB07DE"/>
    <w:rsid w:val="00BC3EF1"/>
    <w:rsid w:val="00BD1514"/>
    <w:rsid w:val="00BD482E"/>
    <w:rsid w:val="00BE45D5"/>
    <w:rsid w:val="00BE5B57"/>
    <w:rsid w:val="00BF1036"/>
    <w:rsid w:val="00C01825"/>
    <w:rsid w:val="00C47FA7"/>
    <w:rsid w:val="00C7367A"/>
    <w:rsid w:val="00C82CEF"/>
    <w:rsid w:val="00C92489"/>
    <w:rsid w:val="00C97F35"/>
    <w:rsid w:val="00CA2A14"/>
    <w:rsid w:val="00CB6D12"/>
    <w:rsid w:val="00D10246"/>
    <w:rsid w:val="00D2518E"/>
    <w:rsid w:val="00D45DBC"/>
    <w:rsid w:val="00D60045"/>
    <w:rsid w:val="00D60E25"/>
    <w:rsid w:val="00D80CE8"/>
    <w:rsid w:val="00D91181"/>
    <w:rsid w:val="00D92B46"/>
    <w:rsid w:val="00DA5706"/>
    <w:rsid w:val="00DA72E3"/>
    <w:rsid w:val="00DC61B7"/>
    <w:rsid w:val="00DE645E"/>
    <w:rsid w:val="00E06CA6"/>
    <w:rsid w:val="00E34BEE"/>
    <w:rsid w:val="00E402D1"/>
    <w:rsid w:val="00E4103A"/>
    <w:rsid w:val="00E46E2E"/>
    <w:rsid w:val="00E53622"/>
    <w:rsid w:val="00E53B4D"/>
    <w:rsid w:val="00E54D99"/>
    <w:rsid w:val="00E76CF5"/>
    <w:rsid w:val="00EB2813"/>
    <w:rsid w:val="00EB3AE6"/>
    <w:rsid w:val="00EC4E45"/>
    <w:rsid w:val="00ED2930"/>
    <w:rsid w:val="00ED6699"/>
    <w:rsid w:val="00EE3DC7"/>
    <w:rsid w:val="00F00D9E"/>
    <w:rsid w:val="00F01E30"/>
    <w:rsid w:val="00F25852"/>
    <w:rsid w:val="00F6077F"/>
    <w:rsid w:val="00F62C5A"/>
    <w:rsid w:val="00F70517"/>
    <w:rsid w:val="00F7149D"/>
    <w:rsid w:val="00F81B7B"/>
    <w:rsid w:val="00F84DA3"/>
    <w:rsid w:val="00F85051"/>
    <w:rsid w:val="00F913D2"/>
    <w:rsid w:val="00FB7ABE"/>
    <w:rsid w:val="00FC2DEA"/>
    <w:rsid w:val="00FC6A59"/>
    <w:rsid w:val="00FD32B3"/>
    <w:rsid w:val="00FE5E16"/>
    <w:rsid w:val="00FF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2025-12-03T08:53:00Z</cp:lastPrinted>
  <dcterms:created xsi:type="dcterms:W3CDTF">2025-11-26T11:06:00Z</dcterms:created>
  <dcterms:modified xsi:type="dcterms:W3CDTF">2025-12-03T09:04:00Z</dcterms:modified>
</cp:coreProperties>
</file>