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8" w:rsidRDefault="00D27378" w:rsidP="00D27378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«КЛИНИЧЕСКАЯ ПСИХОЛОГИЯ», </w:t>
      </w:r>
      <w:r w:rsidR="00FA3130">
        <w:rPr>
          <w:b/>
          <w:sz w:val="28"/>
          <w:szCs w:val="28"/>
        </w:rPr>
        <w:t xml:space="preserve"> первый год обучения</w:t>
      </w:r>
    </w:p>
    <w:p w:rsidR="00D27378" w:rsidRPr="006252BF" w:rsidRDefault="00C644E8" w:rsidP="00D2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</w:t>
      </w:r>
      <w:r w:rsidR="003E5A0F">
        <w:rPr>
          <w:b/>
          <w:sz w:val="28"/>
          <w:szCs w:val="28"/>
        </w:rPr>
        <w:t xml:space="preserve">  2024</w:t>
      </w:r>
      <w:r w:rsidR="00D27378" w:rsidRPr="006252BF">
        <w:rPr>
          <w:b/>
          <w:sz w:val="28"/>
          <w:szCs w:val="28"/>
        </w:rPr>
        <w:t xml:space="preserve"> года</w:t>
      </w:r>
      <w:r w:rsidR="00D27378">
        <w:rPr>
          <w:b/>
          <w:sz w:val="28"/>
          <w:szCs w:val="28"/>
        </w:rPr>
        <w:t>.</w:t>
      </w:r>
    </w:p>
    <w:p w:rsidR="00D27378" w:rsidRPr="00593F59" w:rsidRDefault="00D27378" w:rsidP="00D27378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27378" w:rsidRPr="006252BF" w:rsidRDefault="00D27378" w:rsidP="00D27378">
      <w:pPr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00"/>
        <w:gridCol w:w="11808"/>
      </w:tblGrid>
      <w:tr w:rsidR="00EF76EB" w:rsidRPr="006252BF" w:rsidTr="006E6522">
        <w:trPr>
          <w:trHeight w:val="574"/>
        </w:trPr>
        <w:tc>
          <w:tcPr>
            <w:tcW w:w="1985" w:type="dxa"/>
            <w:vMerge w:val="restart"/>
            <w:vAlign w:val="center"/>
          </w:tcPr>
          <w:p w:rsidR="00EF76EB" w:rsidRDefault="00EF76EB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EF76EB" w:rsidRPr="006252BF" w:rsidRDefault="00EF76EB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16.12.2024</w:t>
            </w:r>
          </w:p>
        </w:tc>
        <w:tc>
          <w:tcPr>
            <w:tcW w:w="1800" w:type="dxa"/>
            <w:vAlign w:val="center"/>
          </w:tcPr>
          <w:p w:rsidR="00EF76EB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F76EB" w:rsidRPr="006252BF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EF76EB" w:rsidRPr="00781CAA" w:rsidRDefault="00EF76EB" w:rsidP="00805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Психофизиология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EF76EB" w:rsidRPr="006252BF" w:rsidTr="00804477">
        <w:trPr>
          <w:trHeight w:val="865"/>
        </w:trPr>
        <w:tc>
          <w:tcPr>
            <w:tcW w:w="1985" w:type="dxa"/>
            <w:vMerge/>
            <w:vAlign w:val="center"/>
          </w:tcPr>
          <w:p w:rsidR="00EF76EB" w:rsidRDefault="00EF76EB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F76EB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F76EB" w:rsidRPr="006252BF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EF76EB" w:rsidRDefault="00EF76EB" w:rsidP="008058C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Психофизиология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EF76EB" w:rsidRPr="006252BF" w:rsidTr="007959AC">
        <w:trPr>
          <w:trHeight w:val="540"/>
        </w:trPr>
        <w:tc>
          <w:tcPr>
            <w:tcW w:w="1985" w:type="dxa"/>
            <w:vMerge w:val="restart"/>
            <w:vAlign w:val="center"/>
          </w:tcPr>
          <w:p w:rsidR="00EF76EB" w:rsidRDefault="00EF76EB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EF76EB" w:rsidRPr="006252BF" w:rsidRDefault="00EF76EB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17.12.2024</w:t>
            </w:r>
          </w:p>
        </w:tc>
        <w:tc>
          <w:tcPr>
            <w:tcW w:w="1800" w:type="dxa"/>
            <w:vAlign w:val="center"/>
          </w:tcPr>
          <w:p w:rsidR="00EF76EB" w:rsidRDefault="00EF76EB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F76EB" w:rsidRPr="006252BF" w:rsidRDefault="00EF76EB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EF76EB" w:rsidRPr="009C46FF" w:rsidRDefault="00804477" w:rsidP="0029655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Психологические аспекты работы с детьми с ОВЗ  Кузнецова Д.А.</w:t>
            </w:r>
          </w:p>
        </w:tc>
      </w:tr>
      <w:tr w:rsidR="00EF76EB" w:rsidRPr="006252BF" w:rsidTr="003C77FF">
        <w:trPr>
          <w:trHeight w:val="700"/>
        </w:trPr>
        <w:tc>
          <w:tcPr>
            <w:tcW w:w="1985" w:type="dxa"/>
            <w:vMerge/>
            <w:vAlign w:val="center"/>
          </w:tcPr>
          <w:p w:rsidR="00EF76EB" w:rsidRDefault="00EF76EB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F76EB" w:rsidRDefault="00EF76EB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F76EB" w:rsidRPr="006252BF" w:rsidRDefault="00EF76EB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EF76EB" w:rsidRPr="00781CAA" w:rsidRDefault="00804477" w:rsidP="002965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Психологические аспекты работы с детьми с ОВЗ  Кузнецова Д.А.</w:t>
            </w:r>
          </w:p>
        </w:tc>
      </w:tr>
      <w:tr w:rsidR="00EF76EB" w:rsidRPr="006252BF" w:rsidTr="0005057E">
        <w:trPr>
          <w:trHeight w:val="738"/>
        </w:trPr>
        <w:tc>
          <w:tcPr>
            <w:tcW w:w="1985" w:type="dxa"/>
            <w:vMerge w:val="restart"/>
            <w:vAlign w:val="center"/>
          </w:tcPr>
          <w:p w:rsidR="00EF76EB" w:rsidRDefault="00EF76EB" w:rsidP="00795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EF76EB" w:rsidRDefault="00EF76EB" w:rsidP="00795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18.12.2024</w:t>
            </w:r>
          </w:p>
        </w:tc>
        <w:tc>
          <w:tcPr>
            <w:tcW w:w="1800" w:type="dxa"/>
            <w:vAlign w:val="center"/>
          </w:tcPr>
          <w:p w:rsidR="00EF76EB" w:rsidRDefault="00EF76EB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F76EB" w:rsidRDefault="00EF76EB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EF76EB" w:rsidRPr="009C46FF" w:rsidRDefault="00EF76EB" w:rsidP="004C4C7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 </w:t>
            </w:r>
          </w:p>
        </w:tc>
      </w:tr>
      <w:tr w:rsidR="00EF76EB" w:rsidRPr="006252BF" w:rsidTr="006E6522">
        <w:trPr>
          <w:trHeight w:val="662"/>
        </w:trPr>
        <w:tc>
          <w:tcPr>
            <w:tcW w:w="1985" w:type="dxa"/>
            <w:vMerge/>
            <w:vAlign w:val="center"/>
          </w:tcPr>
          <w:p w:rsidR="00EF76EB" w:rsidRDefault="00EF76EB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F76EB" w:rsidRDefault="00EF76EB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F76EB" w:rsidRPr="006252BF" w:rsidRDefault="00EF76EB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EF76EB" w:rsidRPr="00781CAA" w:rsidRDefault="00EF76EB" w:rsidP="004C4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</w:t>
            </w:r>
          </w:p>
        </w:tc>
      </w:tr>
      <w:tr w:rsidR="00EF76EB" w:rsidRPr="006252BF" w:rsidTr="006E6522">
        <w:trPr>
          <w:trHeight w:val="495"/>
        </w:trPr>
        <w:tc>
          <w:tcPr>
            <w:tcW w:w="1985" w:type="dxa"/>
            <w:vMerge w:val="restart"/>
            <w:vAlign w:val="center"/>
          </w:tcPr>
          <w:p w:rsidR="00EF76EB" w:rsidRDefault="00EF76EB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EF76EB" w:rsidRDefault="00EF76EB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19.12.2024</w:t>
            </w:r>
          </w:p>
        </w:tc>
        <w:tc>
          <w:tcPr>
            <w:tcW w:w="1800" w:type="dxa"/>
            <w:vAlign w:val="center"/>
          </w:tcPr>
          <w:p w:rsidR="00EF76EB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F76EB" w:rsidRPr="006252BF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EF76EB" w:rsidRPr="00781CAA" w:rsidRDefault="00EF76EB" w:rsidP="00805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Психофизиология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EF76EB" w:rsidRPr="006252BF" w:rsidTr="006E6522">
        <w:trPr>
          <w:trHeight w:val="585"/>
        </w:trPr>
        <w:tc>
          <w:tcPr>
            <w:tcW w:w="1985" w:type="dxa"/>
            <w:vMerge/>
            <w:vAlign w:val="center"/>
          </w:tcPr>
          <w:p w:rsidR="00EF76EB" w:rsidRDefault="00EF76EB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F76EB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F76EB" w:rsidRPr="006252BF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EF76EB" w:rsidRDefault="00EF76EB" w:rsidP="008058C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Психофизиология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EF76EB" w:rsidRPr="006252BF" w:rsidTr="00E10B7B">
        <w:trPr>
          <w:trHeight w:val="645"/>
        </w:trPr>
        <w:tc>
          <w:tcPr>
            <w:tcW w:w="1985" w:type="dxa"/>
            <w:vMerge w:val="restart"/>
            <w:vAlign w:val="center"/>
          </w:tcPr>
          <w:p w:rsidR="00EF76EB" w:rsidRDefault="00EF76EB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EF76EB" w:rsidRDefault="00EF76EB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20.12.2024</w:t>
            </w:r>
          </w:p>
        </w:tc>
        <w:tc>
          <w:tcPr>
            <w:tcW w:w="1800" w:type="dxa"/>
            <w:vAlign w:val="center"/>
          </w:tcPr>
          <w:p w:rsidR="00EF76EB" w:rsidRDefault="00EF76EB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F76EB" w:rsidRPr="006252BF" w:rsidRDefault="00EF76EB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EF76EB" w:rsidRPr="00781CAA" w:rsidRDefault="00EF76EB" w:rsidP="00294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Психофизиология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EF76EB" w:rsidRPr="006252BF" w:rsidTr="00E10B7B">
        <w:trPr>
          <w:trHeight w:val="696"/>
        </w:trPr>
        <w:tc>
          <w:tcPr>
            <w:tcW w:w="1985" w:type="dxa"/>
            <w:vMerge/>
            <w:vAlign w:val="center"/>
          </w:tcPr>
          <w:p w:rsidR="00EF76EB" w:rsidRDefault="00EF76EB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F76EB" w:rsidRDefault="00EF76EB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F76EB" w:rsidRPr="006252BF" w:rsidRDefault="00EF76EB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EF76EB" w:rsidRDefault="00EF76EB" w:rsidP="00294FA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Психофизиология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 (зачет)</w:t>
            </w:r>
          </w:p>
        </w:tc>
      </w:tr>
      <w:tr w:rsidR="00804477" w:rsidRPr="006252BF" w:rsidTr="00374D58">
        <w:trPr>
          <w:trHeight w:val="630"/>
        </w:trPr>
        <w:tc>
          <w:tcPr>
            <w:tcW w:w="1985" w:type="dxa"/>
            <w:vMerge w:val="restart"/>
            <w:vAlign w:val="center"/>
          </w:tcPr>
          <w:p w:rsidR="00804477" w:rsidRDefault="00804477" w:rsidP="009C46FF">
            <w:pPr>
              <w:jc w:val="center"/>
              <w:rPr>
                <w:b/>
                <w:sz w:val="20"/>
                <w:szCs w:val="20"/>
              </w:rPr>
            </w:pPr>
          </w:p>
          <w:p w:rsidR="00804477" w:rsidRDefault="00804477" w:rsidP="009C46FF">
            <w:pPr>
              <w:jc w:val="center"/>
              <w:rPr>
                <w:b/>
                <w:sz w:val="20"/>
                <w:szCs w:val="20"/>
              </w:rPr>
            </w:pPr>
          </w:p>
          <w:p w:rsidR="00804477" w:rsidRDefault="00804477" w:rsidP="009C46FF">
            <w:pPr>
              <w:jc w:val="center"/>
              <w:rPr>
                <w:b/>
                <w:sz w:val="20"/>
                <w:szCs w:val="20"/>
              </w:rPr>
            </w:pPr>
          </w:p>
          <w:p w:rsidR="00804477" w:rsidRDefault="00804477" w:rsidP="0080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СУББОТА</w:t>
            </w:r>
          </w:p>
          <w:p w:rsidR="00804477" w:rsidRDefault="00804477" w:rsidP="009C46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21.12.2024</w:t>
            </w:r>
          </w:p>
          <w:p w:rsidR="00804477" w:rsidRDefault="00804477" w:rsidP="0080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04477" w:rsidRDefault="00804477" w:rsidP="00804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–я пара </w:t>
            </w:r>
          </w:p>
          <w:p w:rsidR="00804477" w:rsidRPr="00FD32B3" w:rsidRDefault="00804477" w:rsidP="00804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15.25. -17.00.</w:t>
            </w:r>
          </w:p>
        </w:tc>
        <w:tc>
          <w:tcPr>
            <w:tcW w:w="11808" w:type="dxa"/>
          </w:tcPr>
          <w:p w:rsidR="00804477" w:rsidRPr="001B4CBB" w:rsidRDefault="00804477" w:rsidP="002D7788">
            <w:pPr>
              <w:jc w:val="center"/>
              <w:rPr>
                <w:b/>
                <w:sz w:val="28"/>
                <w:szCs w:val="28"/>
              </w:rPr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  <w:r w:rsidR="008A770C">
              <w:rPr>
                <w:b/>
                <w:sz w:val="28"/>
                <w:szCs w:val="28"/>
              </w:rPr>
              <w:t xml:space="preserve">  (кафедра)</w:t>
            </w:r>
          </w:p>
        </w:tc>
      </w:tr>
      <w:tr w:rsidR="00804477" w:rsidRPr="006252BF" w:rsidTr="00804477">
        <w:trPr>
          <w:trHeight w:val="696"/>
        </w:trPr>
        <w:tc>
          <w:tcPr>
            <w:tcW w:w="1985" w:type="dxa"/>
            <w:vMerge/>
            <w:vAlign w:val="center"/>
          </w:tcPr>
          <w:p w:rsidR="00804477" w:rsidRDefault="00804477" w:rsidP="009C46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04477" w:rsidRDefault="00804477" w:rsidP="00804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804477" w:rsidRPr="00FD32B3" w:rsidRDefault="00804477" w:rsidP="00804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804477" w:rsidRDefault="008A770C" w:rsidP="008A770C">
            <w:r>
              <w:rPr>
                <w:b/>
                <w:sz w:val="28"/>
                <w:szCs w:val="28"/>
              </w:rPr>
              <w:t xml:space="preserve">                       </w:t>
            </w:r>
            <w:r w:rsidR="00804477" w:rsidRPr="001B4CBB">
              <w:rPr>
                <w:b/>
                <w:sz w:val="28"/>
                <w:szCs w:val="28"/>
              </w:rPr>
              <w:t>Фи</w:t>
            </w:r>
            <w:r w:rsidR="00804477"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 w:rsidR="00804477">
              <w:rPr>
                <w:b/>
                <w:sz w:val="28"/>
                <w:szCs w:val="28"/>
              </w:rPr>
              <w:t>Головинов</w:t>
            </w:r>
            <w:proofErr w:type="spellEnd"/>
            <w:r w:rsidR="00804477">
              <w:rPr>
                <w:b/>
                <w:sz w:val="28"/>
                <w:szCs w:val="28"/>
              </w:rPr>
              <w:t xml:space="preserve"> Н.Р.</w:t>
            </w:r>
          </w:p>
        </w:tc>
      </w:tr>
      <w:tr w:rsidR="00804477" w:rsidRPr="006252BF" w:rsidTr="00D92EAB">
        <w:trPr>
          <w:trHeight w:val="570"/>
        </w:trPr>
        <w:tc>
          <w:tcPr>
            <w:tcW w:w="1985" w:type="dxa"/>
            <w:vMerge w:val="restart"/>
            <w:vAlign w:val="center"/>
          </w:tcPr>
          <w:p w:rsidR="00804477" w:rsidRDefault="00804477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ВОСКРЕСЕНИЕ</w:t>
            </w:r>
          </w:p>
          <w:p w:rsidR="00804477" w:rsidRDefault="00804477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22.12.2024</w:t>
            </w:r>
          </w:p>
        </w:tc>
        <w:tc>
          <w:tcPr>
            <w:tcW w:w="1800" w:type="dxa"/>
          </w:tcPr>
          <w:p w:rsidR="00804477" w:rsidRDefault="00804477" w:rsidP="00D92E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804477" w:rsidRPr="00FD32B3" w:rsidRDefault="00804477" w:rsidP="00D92E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 – 11.25</w:t>
            </w:r>
          </w:p>
        </w:tc>
        <w:tc>
          <w:tcPr>
            <w:tcW w:w="11808" w:type="dxa"/>
          </w:tcPr>
          <w:p w:rsidR="00804477" w:rsidRPr="001B4CBB" w:rsidRDefault="00804477" w:rsidP="00296552">
            <w:pPr>
              <w:jc w:val="center"/>
              <w:rPr>
                <w:b/>
                <w:sz w:val="28"/>
                <w:szCs w:val="28"/>
              </w:rPr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  <w:r w:rsidR="008A770C">
              <w:rPr>
                <w:b/>
                <w:sz w:val="28"/>
                <w:szCs w:val="28"/>
              </w:rPr>
              <w:t xml:space="preserve">  (кафедра)</w:t>
            </w:r>
          </w:p>
        </w:tc>
      </w:tr>
      <w:tr w:rsidR="00804477" w:rsidRPr="006252BF" w:rsidTr="00CB4B22">
        <w:trPr>
          <w:trHeight w:val="630"/>
        </w:trPr>
        <w:tc>
          <w:tcPr>
            <w:tcW w:w="1985" w:type="dxa"/>
            <w:vMerge/>
            <w:vAlign w:val="center"/>
          </w:tcPr>
          <w:p w:rsidR="00804477" w:rsidRDefault="00804477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04477" w:rsidRDefault="00804477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–я пара </w:t>
            </w:r>
          </w:p>
          <w:p w:rsidR="00804477" w:rsidRPr="00FD32B3" w:rsidRDefault="00804477" w:rsidP="00D92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-13.15.</w:t>
            </w:r>
          </w:p>
        </w:tc>
        <w:tc>
          <w:tcPr>
            <w:tcW w:w="11808" w:type="dxa"/>
          </w:tcPr>
          <w:p w:rsidR="00804477" w:rsidRDefault="00804477" w:rsidP="00296552">
            <w:pPr>
              <w:jc w:val="center"/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</w:p>
        </w:tc>
      </w:tr>
      <w:tr w:rsidR="00804477" w:rsidRPr="006252BF" w:rsidTr="003C77FF">
        <w:trPr>
          <w:trHeight w:val="788"/>
        </w:trPr>
        <w:tc>
          <w:tcPr>
            <w:tcW w:w="1985" w:type="dxa"/>
            <w:vMerge/>
            <w:vAlign w:val="center"/>
          </w:tcPr>
          <w:p w:rsidR="00804477" w:rsidRDefault="00804477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04477" w:rsidRDefault="00804477" w:rsidP="00CB4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–я пара </w:t>
            </w:r>
          </w:p>
          <w:p w:rsidR="00804477" w:rsidRDefault="00804477" w:rsidP="00D92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-15.10.</w:t>
            </w:r>
          </w:p>
        </w:tc>
        <w:tc>
          <w:tcPr>
            <w:tcW w:w="11808" w:type="dxa"/>
          </w:tcPr>
          <w:p w:rsidR="00804477" w:rsidRPr="00781CAA" w:rsidRDefault="00804477" w:rsidP="00296552">
            <w:pPr>
              <w:jc w:val="center"/>
              <w:rPr>
                <w:b/>
                <w:sz w:val="28"/>
                <w:szCs w:val="28"/>
              </w:rPr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</w:p>
        </w:tc>
      </w:tr>
      <w:tr w:rsidR="00804477" w:rsidRPr="006252BF" w:rsidTr="006E6522">
        <w:trPr>
          <w:trHeight w:val="471"/>
        </w:trPr>
        <w:tc>
          <w:tcPr>
            <w:tcW w:w="1985" w:type="dxa"/>
            <w:vMerge/>
            <w:vAlign w:val="center"/>
          </w:tcPr>
          <w:p w:rsidR="00804477" w:rsidRDefault="00804477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04477" w:rsidRDefault="00804477" w:rsidP="00CB4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–я пара </w:t>
            </w:r>
          </w:p>
          <w:p w:rsidR="00804477" w:rsidRDefault="00804477" w:rsidP="00CB4B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15.25. -17.00.</w:t>
            </w:r>
          </w:p>
        </w:tc>
        <w:tc>
          <w:tcPr>
            <w:tcW w:w="11808" w:type="dxa"/>
          </w:tcPr>
          <w:p w:rsidR="00804477" w:rsidRDefault="00804477" w:rsidP="00296552">
            <w:pPr>
              <w:jc w:val="center"/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</w:p>
        </w:tc>
      </w:tr>
      <w:tr w:rsidR="00804477" w:rsidRPr="006252BF" w:rsidTr="00CE429E">
        <w:trPr>
          <w:trHeight w:val="456"/>
        </w:trPr>
        <w:tc>
          <w:tcPr>
            <w:tcW w:w="1985" w:type="dxa"/>
            <w:vMerge w:val="restart"/>
            <w:vAlign w:val="center"/>
          </w:tcPr>
          <w:p w:rsidR="00804477" w:rsidRDefault="00804477" w:rsidP="008F7D88">
            <w:pPr>
              <w:jc w:val="center"/>
              <w:rPr>
                <w:b/>
                <w:sz w:val="20"/>
                <w:szCs w:val="20"/>
              </w:rPr>
            </w:pPr>
          </w:p>
          <w:p w:rsidR="00804477" w:rsidRDefault="00804477" w:rsidP="008F7D88">
            <w:pPr>
              <w:jc w:val="center"/>
              <w:rPr>
                <w:b/>
                <w:sz w:val="20"/>
                <w:szCs w:val="20"/>
              </w:rPr>
            </w:pPr>
          </w:p>
          <w:p w:rsidR="00804477" w:rsidRDefault="00804477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804477" w:rsidRDefault="00804477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23.12.2024</w:t>
            </w:r>
          </w:p>
        </w:tc>
        <w:tc>
          <w:tcPr>
            <w:tcW w:w="1800" w:type="dxa"/>
            <w:vAlign w:val="center"/>
          </w:tcPr>
          <w:p w:rsidR="00804477" w:rsidRDefault="00804477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804477" w:rsidRPr="009C46FF" w:rsidRDefault="00804477" w:rsidP="004C4C7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 </w:t>
            </w:r>
          </w:p>
        </w:tc>
      </w:tr>
      <w:tr w:rsidR="00804477" w:rsidRPr="006252BF" w:rsidTr="00CE429E">
        <w:trPr>
          <w:trHeight w:val="495"/>
        </w:trPr>
        <w:tc>
          <w:tcPr>
            <w:tcW w:w="1985" w:type="dxa"/>
            <w:vMerge/>
            <w:vAlign w:val="center"/>
          </w:tcPr>
          <w:p w:rsidR="00804477" w:rsidRDefault="00804477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04477" w:rsidRDefault="00804477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04477" w:rsidRPr="006252BF" w:rsidRDefault="00804477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804477" w:rsidRPr="00781CAA" w:rsidRDefault="00804477" w:rsidP="004C4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  (зачет)</w:t>
            </w:r>
          </w:p>
        </w:tc>
      </w:tr>
      <w:tr w:rsidR="00804477" w:rsidRPr="006252BF" w:rsidTr="00C94BFB">
        <w:trPr>
          <w:trHeight w:val="740"/>
        </w:trPr>
        <w:tc>
          <w:tcPr>
            <w:tcW w:w="1985" w:type="dxa"/>
            <w:vMerge w:val="restart"/>
            <w:vAlign w:val="center"/>
          </w:tcPr>
          <w:p w:rsidR="00804477" w:rsidRDefault="00804477" w:rsidP="00050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804477" w:rsidRDefault="00804477" w:rsidP="00050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24.12.2024</w:t>
            </w:r>
          </w:p>
        </w:tc>
        <w:tc>
          <w:tcPr>
            <w:tcW w:w="1800" w:type="dxa"/>
            <w:vAlign w:val="center"/>
          </w:tcPr>
          <w:p w:rsidR="00804477" w:rsidRDefault="00804477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804477" w:rsidRPr="00781CAA" w:rsidRDefault="00804477" w:rsidP="00805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 дифференциальная психология  Бочкарева Л.П.</w:t>
            </w:r>
          </w:p>
        </w:tc>
      </w:tr>
      <w:tr w:rsidR="00804477" w:rsidRPr="006252BF" w:rsidTr="00C94BFB">
        <w:trPr>
          <w:trHeight w:val="315"/>
        </w:trPr>
        <w:tc>
          <w:tcPr>
            <w:tcW w:w="1985" w:type="dxa"/>
            <w:vMerge/>
            <w:vAlign w:val="center"/>
          </w:tcPr>
          <w:p w:rsidR="00804477" w:rsidRDefault="00804477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04477" w:rsidRDefault="00804477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04477" w:rsidRPr="006252BF" w:rsidRDefault="00804477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804477" w:rsidRDefault="00804477" w:rsidP="008058CF">
            <w:pPr>
              <w:jc w:val="center"/>
            </w:pPr>
            <w:r>
              <w:rPr>
                <w:b/>
                <w:sz w:val="28"/>
                <w:szCs w:val="28"/>
              </w:rPr>
              <w:t>Общая и дифференциальная психология  Бочкарева Л.П.</w:t>
            </w:r>
          </w:p>
        </w:tc>
      </w:tr>
      <w:tr w:rsidR="00804477" w:rsidRPr="006252BF" w:rsidTr="006E6522">
        <w:trPr>
          <w:trHeight w:val="795"/>
        </w:trPr>
        <w:tc>
          <w:tcPr>
            <w:tcW w:w="1985" w:type="dxa"/>
            <w:vMerge w:val="restart"/>
            <w:vAlign w:val="center"/>
          </w:tcPr>
          <w:p w:rsidR="00804477" w:rsidRDefault="00804477" w:rsidP="00EB6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804477" w:rsidRDefault="00804477" w:rsidP="00EB6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25.12.2024</w:t>
            </w:r>
          </w:p>
        </w:tc>
        <w:tc>
          <w:tcPr>
            <w:tcW w:w="1800" w:type="dxa"/>
            <w:vAlign w:val="center"/>
          </w:tcPr>
          <w:p w:rsidR="00804477" w:rsidRDefault="00804477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804477" w:rsidRPr="00781CAA" w:rsidRDefault="00804477" w:rsidP="00352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 дифференциальная психология  Бочкарева Л.П.</w:t>
            </w:r>
          </w:p>
        </w:tc>
      </w:tr>
      <w:tr w:rsidR="00804477" w:rsidRPr="006252BF" w:rsidTr="006E6522">
        <w:trPr>
          <w:trHeight w:val="448"/>
        </w:trPr>
        <w:tc>
          <w:tcPr>
            <w:tcW w:w="1985" w:type="dxa"/>
            <w:vMerge/>
            <w:vAlign w:val="center"/>
          </w:tcPr>
          <w:p w:rsidR="00804477" w:rsidRDefault="00804477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04477" w:rsidRDefault="00804477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04477" w:rsidRPr="006252BF" w:rsidRDefault="00804477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804477" w:rsidRDefault="00804477" w:rsidP="003527A3">
            <w:pPr>
              <w:jc w:val="center"/>
            </w:pPr>
            <w:r>
              <w:rPr>
                <w:b/>
                <w:sz w:val="28"/>
                <w:szCs w:val="28"/>
              </w:rPr>
              <w:t>Общая и дифференциальная психология  Бочкарева Л.П.   (экзамен)</w:t>
            </w:r>
          </w:p>
        </w:tc>
      </w:tr>
      <w:tr w:rsidR="00804477" w:rsidRPr="006252BF" w:rsidTr="00E00F1F">
        <w:trPr>
          <w:trHeight w:val="741"/>
        </w:trPr>
        <w:tc>
          <w:tcPr>
            <w:tcW w:w="1985" w:type="dxa"/>
            <w:vMerge w:val="restart"/>
            <w:vAlign w:val="center"/>
          </w:tcPr>
          <w:p w:rsidR="00804477" w:rsidRDefault="00804477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804477" w:rsidRDefault="00804477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26.12.2024</w:t>
            </w:r>
          </w:p>
        </w:tc>
        <w:tc>
          <w:tcPr>
            <w:tcW w:w="1800" w:type="dxa"/>
            <w:vAlign w:val="center"/>
          </w:tcPr>
          <w:p w:rsidR="00804477" w:rsidRDefault="00804477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804477" w:rsidRPr="009C46FF" w:rsidRDefault="00804477" w:rsidP="002D778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Психологические аспекты работы с детьми с ОВЗ  Кузнецова Д.А.</w:t>
            </w:r>
          </w:p>
        </w:tc>
      </w:tr>
      <w:tr w:rsidR="00804477" w:rsidRPr="006252BF" w:rsidTr="00E00F1F">
        <w:trPr>
          <w:trHeight w:val="696"/>
        </w:trPr>
        <w:tc>
          <w:tcPr>
            <w:tcW w:w="1985" w:type="dxa"/>
            <w:vMerge/>
            <w:vAlign w:val="center"/>
          </w:tcPr>
          <w:p w:rsidR="00804477" w:rsidRDefault="00804477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04477" w:rsidRDefault="00804477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04477" w:rsidRDefault="00804477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  <w:p w:rsidR="00804477" w:rsidRPr="006252BF" w:rsidRDefault="00804477" w:rsidP="008752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8" w:type="dxa"/>
          </w:tcPr>
          <w:p w:rsidR="00804477" w:rsidRPr="00781CAA" w:rsidRDefault="00804477" w:rsidP="002D7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Психологические аспекты работы с детьми с ОВЗ  Кузнецова Д.А.</w:t>
            </w:r>
          </w:p>
        </w:tc>
      </w:tr>
    </w:tbl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6B02E1" w:rsidRPr="00D27378" w:rsidRDefault="006B02E1" w:rsidP="00D27378"/>
    <w:sectPr w:rsidR="006B02E1" w:rsidRPr="00D27378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10"/>
    <w:multiLevelType w:val="hybridMultilevel"/>
    <w:tmpl w:val="A22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3AD"/>
    <w:multiLevelType w:val="hybridMultilevel"/>
    <w:tmpl w:val="F946A6A6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D19"/>
    <w:multiLevelType w:val="hybridMultilevel"/>
    <w:tmpl w:val="C40A6BB4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2A5D"/>
    <w:multiLevelType w:val="multilevel"/>
    <w:tmpl w:val="CAF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3"/>
    <w:rsid w:val="0005057E"/>
    <w:rsid w:val="000513A4"/>
    <w:rsid w:val="00061194"/>
    <w:rsid w:val="000A5F56"/>
    <w:rsid w:val="001049FD"/>
    <w:rsid w:val="00182BD1"/>
    <w:rsid w:val="00185E0F"/>
    <w:rsid w:val="00186DA6"/>
    <w:rsid w:val="0019346C"/>
    <w:rsid w:val="001B4CBB"/>
    <w:rsid w:val="001D2AE7"/>
    <w:rsid w:val="00206EBF"/>
    <w:rsid w:val="00211627"/>
    <w:rsid w:val="00222AEB"/>
    <w:rsid w:val="0025725A"/>
    <w:rsid w:val="002705F1"/>
    <w:rsid w:val="002D1D2A"/>
    <w:rsid w:val="0030193D"/>
    <w:rsid w:val="00374D58"/>
    <w:rsid w:val="003766E8"/>
    <w:rsid w:val="0038352F"/>
    <w:rsid w:val="003A75A4"/>
    <w:rsid w:val="003C77FF"/>
    <w:rsid w:val="003D2C35"/>
    <w:rsid w:val="003E11D7"/>
    <w:rsid w:val="003E5A0F"/>
    <w:rsid w:val="003F391F"/>
    <w:rsid w:val="00441E6D"/>
    <w:rsid w:val="0044330C"/>
    <w:rsid w:val="004764B2"/>
    <w:rsid w:val="00482921"/>
    <w:rsid w:val="00500278"/>
    <w:rsid w:val="00500AD4"/>
    <w:rsid w:val="005117CD"/>
    <w:rsid w:val="00563609"/>
    <w:rsid w:val="00591E37"/>
    <w:rsid w:val="005A7DAE"/>
    <w:rsid w:val="00601DD5"/>
    <w:rsid w:val="00633880"/>
    <w:rsid w:val="00633C64"/>
    <w:rsid w:val="00666F77"/>
    <w:rsid w:val="006705AF"/>
    <w:rsid w:val="00682B56"/>
    <w:rsid w:val="006A5EA5"/>
    <w:rsid w:val="006B02E1"/>
    <w:rsid w:val="006E6522"/>
    <w:rsid w:val="00726460"/>
    <w:rsid w:val="00726BC1"/>
    <w:rsid w:val="007278F5"/>
    <w:rsid w:val="0073197B"/>
    <w:rsid w:val="007959AC"/>
    <w:rsid w:val="007B1025"/>
    <w:rsid w:val="007B58E2"/>
    <w:rsid w:val="007D56E2"/>
    <w:rsid w:val="00804477"/>
    <w:rsid w:val="00816BE5"/>
    <w:rsid w:val="0083259F"/>
    <w:rsid w:val="008356ED"/>
    <w:rsid w:val="00845F5F"/>
    <w:rsid w:val="00852884"/>
    <w:rsid w:val="00894991"/>
    <w:rsid w:val="008A770C"/>
    <w:rsid w:val="008B584E"/>
    <w:rsid w:val="008F7D88"/>
    <w:rsid w:val="0090692C"/>
    <w:rsid w:val="00913D3D"/>
    <w:rsid w:val="00920FEE"/>
    <w:rsid w:val="00935742"/>
    <w:rsid w:val="009469FA"/>
    <w:rsid w:val="009A2D8C"/>
    <w:rsid w:val="009C46FF"/>
    <w:rsid w:val="009E6C40"/>
    <w:rsid w:val="00A641E9"/>
    <w:rsid w:val="00A7138A"/>
    <w:rsid w:val="00A83F4C"/>
    <w:rsid w:val="00A84FE9"/>
    <w:rsid w:val="00AC420B"/>
    <w:rsid w:val="00AE6FC4"/>
    <w:rsid w:val="00B12758"/>
    <w:rsid w:val="00B13780"/>
    <w:rsid w:val="00B7124E"/>
    <w:rsid w:val="00B73A4A"/>
    <w:rsid w:val="00B86EE0"/>
    <w:rsid w:val="00BD273A"/>
    <w:rsid w:val="00C201D8"/>
    <w:rsid w:val="00C22B9C"/>
    <w:rsid w:val="00C36314"/>
    <w:rsid w:val="00C467A9"/>
    <w:rsid w:val="00C644E8"/>
    <w:rsid w:val="00C857CC"/>
    <w:rsid w:val="00CA5B35"/>
    <w:rsid w:val="00CB4B22"/>
    <w:rsid w:val="00CF4A07"/>
    <w:rsid w:val="00D269D4"/>
    <w:rsid w:val="00D27378"/>
    <w:rsid w:val="00D31A2D"/>
    <w:rsid w:val="00D434FC"/>
    <w:rsid w:val="00D52E8C"/>
    <w:rsid w:val="00D66A8E"/>
    <w:rsid w:val="00D75381"/>
    <w:rsid w:val="00D92EAB"/>
    <w:rsid w:val="00DB7AF2"/>
    <w:rsid w:val="00DC59AA"/>
    <w:rsid w:val="00DD11FA"/>
    <w:rsid w:val="00DE4303"/>
    <w:rsid w:val="00DE53DE"/>
    <w:rsid w:val="00E00F1F"/>
    <w:rsid w:val="00E203A4"/>
    <w:rsid w:val="00E4724F"/>
    <w:rsid w:val="00E52E38"/>
    <w:rsid w:val="00E53881"/>
    <w:rsid w:val="00E74BB4"/>
    <w:rsid w:val="00E83B15"/>
    <w:rsid w:val="00EB2813"/>
    <w:rsid w:val="00EB396E"/>
    <w:rsid w:val="00EB6EE8"/>
    <w:rsid w:val="00EE7AE0"/>
    <w:rsid w:val="00EF76EB"/>
    <w:rsid w:val="00F207F7"/>
    <w:rsid w:val="00F520A3"/>
    <w:rsid w:val="00F54D6A"/>
    <w:rsid w:val="00F721DB"/>
    <w:rsid w:val="00F9378B"/>
    <w:rsid w:val="00F94B19"/>
    <w:rsid w:val="00FA3130"/>
    <w:rsid w:val="00FC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2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314"/>
    <w:pPr>
      <w:ind w:left="720"/>
      <w:contextualSpacing/>
    </w:pPr>
  </w:style>
  <w:style w:type="paragraph" w:styleId="a4">
    <w:name w:val="Body Text"/>
    <w:basedOn w:val="a"/>
    <w:link w:val="a5"/>
    <w:rsid w:val="00EB396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B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B396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B396E"/>
    <w:pPr>
      <w:jc w:val="center"/>
    </w:pPr>
    <w:rPr>
      <w:b/>
      <w:sz w:val="16"/>
      <w:szCs w:val="20"/>
    </w:rPr>
  </w:style>
  <w:style w:type="character" w:customStyle="1" w:styleId="a7">
    <w:name w:val="Название Знак"/>
    <w:basedOn w:val="a0"/>
    <w:link w:val="a6"/>
    <w:rsid w:val="00EB39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B3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2024-12-06T08:48:00Z</cp:lastPrinted>
  <dcterms:created xsi:type="dcterms:W3CDTF">2024-12-03T06:49:00Z</dcterms:created>
  <dcterms:modified xsi:type="dcterms:W3CDTF">2024-12-06T08:49:00Z</dcterms:modified>
</cp:coreProperties>
</file>