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D0" w:rsidRPr="005672DD" w:rsidRDefault="001060D0" w:rsidP="001060D0">
      <w:pPr>
        <w:jc w:val="center"/>
        <w:rPr>
          <w:b/>
          <w:sz w:val="28"/>
          <w:szCs w:val="28"/>
        </w:rPr>
      </w:pPr>
      <w:r w:rsidRPr="005672DD">
        <w:rPr>
          <w:b/>
          <w:sz w:val="28"/>
          <w:szCs w:val="28"/>
        </w:rPr>
        <w:t>РАСПИСАНИЕ</w:t>
      </w:r>
    </w:p>
    <w:p w:rsidR="001060D0" w:rsidRPr="00080FB6" w:rsidRDefault="001060D0" w:rsidP="001060D0">
      <w:pPr>
        <w:jc w:val="center"/>
        <w:rPr>
          <w:b/>
          <w:sz w:val="28"/>
          <w:szCs w:val="28"/>
        </w:rPr>
      </w:pPr>
      <w:r w:rsidRPr="00080FB6">
        <w:rPr>
          <w:b/>
          <w:sz w:val="28"/>
          <w:szCs w:val="28"/>
        </w:rPr>
        <w:t xml:space="preserve">занятий слушателей, обучающихся по дополнительной профессиональной программе </w:t>
      </w:r>
    </w:p>
    <w:p w:rsidR="001060D0" w:rsidRPr="005672DD" w:rsidRDefault="001060D0" w:rsidP="001060D0">
      <w:pPr>
        <w:jc w:val="center"/>
        <w:rPr>
          <w:b/>
        </w:rPr>
      </w:pPr>
      <w:r w:rsidRPr="005672DD">
        <w:rPr>
          <w:b/>
        </w:rPr>
        <w:t>«</w:t>
      </w:r>
      <w:r w:rsidRPr="00B74B4B">
        <w:rPr>
          <w:b/>
          <w:sz w:val="28"/>
          <w:szCs w:val="28"/>
        </w:rPr>
        <w:t>Теоретические и методические аспекты преподавания английского языка в образовательных организациях</w:t>
      </w:r>
      <w:r w:rsidRPr="005672DD">
        <w:rPr>
          <w:b/>
        </w:rPr>
        <w:t>»</w:t>
      </w:r>
    </w:p>
    <w:p w:rsidR="001060D0" w:rsidRPr="005672DD" w:rsidRDefault="001060D0" w:rsidP="001060D0">
      <w:pPr>
        <w:jc w:val="center"/>
        <w:rPr>
          <w:b/>
        </w:rPr>
      </w:pPr>
      <w:r w:rsidRPr="00B74B4B">
        <w:rPr>
          <w:b/>
          <w:sz w:val="28"/>
          <w:szCs w:val="28"/>
        </w:rPr>
        <w:t xml:space="preserve">на </w:t>
      </w:r>
      <w:r w:rsidR="00B719FB">
        <w:rPr>
          <w:b/>
          <w:sz w:val="28"/>
          <w:szCs w:val="28"/>
        </w:rPr>
        <w:t xml:space="preserve">март </w:t>
      </w:r>
      <w:r w:rsidR="00D073CB">
        <w:rPr>
          <w:b/>
          <w:sz w:val="28"/>
          <w:szCs w:val="28"/>
        </w:rPr>
        <w:t xml:space="preserve"> </w:t>
      </w:r>
      <w:r w:rsidR="00D05ED5">
        <w:rPr>
          <w:b/>
        </w:rPr>
        <w:t>2026</w:t>
      </w:r>
      <w:r w:rsidRPr="005672DD">
        <w:rPr>
          <w:b/>
        </w:rPr>
        <w:t xml:space="preserve"> года </w:t>
      </w:r>
    </w:p>
    <w:p w:rsidR="00EB2813" w:rsidRPr="00593F59" w:rsidRDefault="001060D0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 xml:space="preserve"> </w:t>
      </w:r>
      <w:r w:rsidR="00EB2813"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14628A" w:rsidRDefault="0014628A" w:rsidP="00EB2813">
      <w:pPr>
        <w:jc w:val="right"/>
        <w:rPr>
          <w:b/>
          <w:sz w:val="28"/>
          <w:szCs w:val="28"/>
        </w:rPr>
      </w:pPr>
    </w:p>
    <w:p w:rsidR="0014628A" w:rsidRDefault="0014628A" w:rsidP="0014628A">
      <w:pPr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21"/>
        <w:gridCol w:w="10470"/>
      </w:tblGrid>
      <w:tr w:rsidR="004D7E9C" w:rsidRPr="006252BF" w:rsidTr="002E71E1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4D7E9C" w:rsidRDefault="004D7E9C" w:rsidP="002E71E1">
            <w:pPr>
              <w:jc w:val="center"/>
              <w:rPr>
                <w:b/>
                <w:sz w:val="20"/>
                <w:szCs w:val="20"/>
              </w:rPr>
            </w:pPr>
          </w:p>
          <w:p w:rsidR="004D7E9C" w:rsidRDefault="004D7E9C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4D7E9C" w:rsidRDefault="008A1364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</w:t>
            </w:r>
            <w:r w:rsidR="00D05ED5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989" w:type="dxa"/>
            <w:vAlign w:val="center"/>
          </w:tcPr>
          <w:p w:rsidR="004D7E9C" w:rsidRPr="0014628A" w:rsidRDefault="004D7E9C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4D7E9C" w:rsidRPr="0014628A" w:rsidRDefault="004D7E9C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4D7E9C" w:rsidRPr="0014628A" w:rsidRDefault="004D7E9C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FC03B6" w:rsidP="002E71E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4D7E9C" w:rsidRPr="0014628A">
              <w:rPr>
                <w:sz w:val="28"/>
                <w:szCs w:val="28"/>
              </w:rPr>
              <w:t>на</w:t>
            </w:r>
            <w:proofErr w:type="spellEnd"/>
            <w:r w:rsidR="004D7E9C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4D7E9C" w:rsidRPr="006252BF" w:rsidTr="002E71E1">
        <w:trPr>
          <w:trHeight w:val="643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4D7E9C" w:rsidRDefault="004D7E9C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D7E9C" w:rsidRPr="0014628A" w:rsidRDefault="004D7E9C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4D7E9C" w:rsidRPr="0014628A" w:rsidRDefault="004D7E9C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4D7E9C" w:rsidRPr="0014628A" w:rsidRDefault="004D7E9C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4D7E9C" w:rsidRPr="0014628A" w:rsidRDefault="00FC03B6" w:rsidP="002E71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="004D7E9C" w:rsidRPr="0014628A">
              <w:rPr>
                <w:sz w:val="28"/>
                <w:szCs w:val="28"/>
              </w:rPr>
              <w:t>на</w:t>
            </w:r>
            <w:proofErr w:type="spellEnd"/>
            <w:r w:rsidR="004D7E9C"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8A1364" w:rsidRPr="006252BF" w:rsidTr="002E71E1">
        <w:trPr>
          <w:trHeight w:val="39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8A1364" w:rsidRDefault="008A1364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ВТОРНИК </w:t>
            </w:r>
          </w:p>
          <w:p w:rsidR="008A1364" w:rsidRDefault="008A1364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17.03.2026</w:t>
            </w:r>
          </w:p>
        </w:tc>
        <w:tc>
          <w:tcPr>
            <w:tcW w:w="1989" w:type="dxa"/>
            <w:vAlign w:val="center"/>
          </w:tcPr>
          <w:p w:rsidR="008A1364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A1364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8A1364" w:rsidRDefault="008A1364" w:rsidP="002E71E1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8A1364" w:rsidRPr="006252BF" w:rsidTr="002E71E1">
        <w:trPr>
          <w:trHeight w:val="28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8A1364" w:rsidRDefault="008A1364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8A1364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A1364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8A1364" w:rsidRPr="0014628A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8A1364" w:rsidRPr="006252BF" w:rsidTr="002E71E1">
        <w:trPr>
          <w:trHeight w:val="45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8A1364" w:rsidRDefault="008A1364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СРЕДА </w:t>
            </w:r>
          </w:p>
          <w:p w:rsidR="008A1364" w:rsidRDefault="008A1364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18.03.2026</w:t>
            </w:r>
          </w:p>
        </w:tc>
        <w:tc>
          <w:tcPr>
            <w:tcW w:w="1989" w:type="dxa"/>
            <w:vAlign w:val="center"/>
          </w:tcPr>
          <w:p w:rsidR="008A1364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A1364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8A1364" w:rsidRPr="0014628A" w:rsidRDefault="008A1364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8A1364" w:rsidRPr="006252BF" w:rsidTr="002E71E1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8A1364" w:rsidRDefault="008A1364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8A1364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A1364" w:rsidRPr="006252BF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8A1364" w:rsidRPr="0014628A" w:rsidRDefault="008A1364" w:rsidP="002E71E1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8A1364" w:rsidRPr="0014628A" w:rsidTr="002E71E1">
        <w:trPr>
          <w:trHeight w:val="648"/>
        </w:trPr>
        <w:tc>
          <w:tcPr>
            <w:tcW w:w="1980" w:type="dxa"/>
            <w:vMerge w:val="restart"/>
            <w:vAlign w:val="center"/>
          </w:tcPr>
          <w:p w:rsidR="008A1364" w:rsidRPr="0014628A" w:rsidRDefault="008A1364" w:rsidP="002E71E1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8A1364" w:rsidRPr="0014628A" w:rsidRDefault="008A1364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19.03.2026</w:t>
            </w:r>
          </w:p>
        </w:tc>
        <w:tc>
          <w:tcPr>
            <w:tcW w:w="1989" w:type="dxa"/>
            <w:vAlign w:val="center"/>
          </w:tcPr>
          <w:p w:rsidR="008A1364" w:rsidRPr="0014628A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8A1364" w:rsidRPr="0014628A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8A1364" w:rsidRDefault="008A1364" w:rsidP="002E71E1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8A1364" w:rsidRPr="0014628A" w:rsidTr="002E71E1">
        <w:trPr>
          <w:trHeight w:val="688"/>
        </w:trPr>
        <w:tc>
          <w:tcPr>
            <w:tcW w:w="1980" w:type="dxa"/>
            <w:vMerge/>
            <w:vAlign w:val="center"/>
          </w:tcPr>
          <w:p w:rsidR="008A1364" w:rsidRPr="0014628A" w:rsidRDefault="008A1364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8A1364" w:rsidRPr="0014628A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8A1364" w:rsidRPr="0014628A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8A1364" w:rsidRPr="0014628A" w:rsidRDefault="008A1364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   Мягкова Валерия Юрьевна</w:t>
            </w:r>
          </w:p>
        </w:tc>
      </w:tr>
      <w:tr w:rsidR="002E71E1" w:rsidRPr="0014628A" w:rsidTr="002E71E1">
        <w:trPr>
          <w:trHeight w:val="454"/>
        </w:trPr>
        <w:tc>
          <w:tcPr>
            <w:tcW w:w="1980" w:type="dxa"/>
            <w:vMerge w:val="restart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20.03.2026</w:t>
            </w: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2E71E1" w:rsidRPr="001D2D8D" w:rsidRDefault="002E71E1" w:rsidP="002E71E1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2E71E1" w:rsidRPr="0014628A" w:rsidTr="002E71E1">
        <w:trPr>
          <w:trHeight w:val="501"/>
        </w:trPr>
        <w:tc>
          <w:tcPr>
            <w:tcW w:w="1980" w:type="dxa"/>
            <w:vMerge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2E71E1" w:rsidRPr="00837057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2E71E1" w:rsidRPr="0014628A" w:rsidTr="002E71E1">
        <w:trPr>
          <w:trHeight w:val="435"/>
        </w:trPr>
        <w:tc>
          <w:tcPr>
            <w:tcW w:w="1980" w:type="dxa"/>
            <w:vMerge w:val="restart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21.03.2026</w:t>
            </w: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08.00. – 09.35.</w:t>
            </w:r>
          </w:p>
        </w:tc>
        <w:tc>
          <w:tcPr>
            <w:tcW w:w="10491" w:type="dxa"/>
            <w:gridSpan w:val="2"/>
          </w:tcPr>
          <w:p w:rsidR="002E71E1" w:rsidRPr="0014628A" w:rsidRDefault="002E71E1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2E71E1" w:rsidRPr="0014628A" w:rsidRDefault="002E71E1" w:rsidP="002E71E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Pr="0014628A">
              <w:rPr>
                <w:sz w:val="28"/>
                <w:szCs w:val="28"/>
              </w:rPr>
              <w:t>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2E71E1" w:rsidRPr="0014628A" w:rsidTr="002E71E1">
        <w:trPr>
          <w:trHeight w:val="705"/>
        </w:trPr>
        <w:tc>
          <w:tcPr>
            <w:tcW w:w="1980" w:type="dxa"/>
            <w:vMerge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  <w:vAlign w:val="center"/>
          </w:tcPr>
          <w:p w:rsidR="002E71E1" w:rsidRPr="0014628A" w:rsidRDefault="002E71E1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Pr="0014628A">
              <w:rPr>
                <w:sz w:val="28"/>
                <w:szCs w:val="28"/>
              </w:rPr>
              <w:t>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2E71E1" w:rsidRPr="0014628A" w:rsidTr="002E71E1">
        <w:trPr>
          <w:trHeight w:val="615"/>
        </w:trPr>
        <w:tc>
          <w:tcPr>
            <w:tcW w:w="1980" w:type="dxa"/>
            <w:vMerge w:val="restart"/>
            <w:vAlign w:val="center"/>
          </w:tcPr>
          <w:p w:rsidR="002E71E1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ПОНЕДЕЛЬНИК</w:t>
            </w:r>
          </w:p>
          <w:p w:rsidR="002E71E1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23.03.2026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2E71E1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70" w:type="dxa"/>
            <w:shd w:val="clear" w:color="auto" w:fill="auto"/>
          </w:tcPr>
          <w:p w:rsidR="002E71E1" w:rsidRPr="0014628A" w:rsidRDefault="002E71E1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2E71E1" w:rsidRPr="0014628A" w:rsidRDefault="002E71E1" w:rsidP="002E71E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Pr="0014628A">
              <w:rPr>
                <w:sz w:val="28"/>
                <w:szCs w:val="28"/>
              </w:rPr>
              <w:t>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2E71E1" w:rsidRPr="0014628A" w:rsidTr="002E71E1">
        <w:trPr>
          <w:trHeight w:val="590"/>
        </w:trPr>
        <w:tc>
          <w:tcPr>
            <w:tcW w:w="1980" w:type="dxa"/>
            <w:vMerge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70" w:type="dxa"/>
            <w:shd w:val="clear" w:color="auto" w:fill="auto"/>
            <w:vAlign w:val="center"/>
          </w:tcPr>
          <w:p w:rsidR="002E71E1" w:rsidRPr="0014628A" w:rsidRDefault="002E71E1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Практика устной и письменной речи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Потылици</w:t>
            </w:r>
            <w:r w:rsidRPr="0014628A">
              <w:rPr>
                <w:sz w:val="28"/>
                <w:szCs w:val="28"/>
              </w:rPr>
              <w:t>на</w:t>
            </w:r>
            <w:proofErr w:type="spellEnd"/>
            <w:r w:rsidRPr="0014628A">
              <w:rPr>
                <w:sz w:val="28"/>
                <w:szCs w:val="28"/>
              </w:rPr>
              <w:t xml:space="preserve"> Ирина Геннадьевна</w:t>
            </w:r>
          </w:p>
        </w:tc>
      </w:tr>
      <w:tr w:rsidR="002E71E1" w:rsidRPr="0014628A" w:rsidTr="002E71E1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24.03.2026</w:t>
            </w: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2E71E1" w:rsidRPr="0014628A" w:rsidRDefault="002E71E1" w:rsidP="002E71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Лингвострановедение</w:t>
            </w:r>
            <w:proofErr w:type="spellEnd"/>
            <w:r>
              <w:rPr>
                <w:sz w:val="28"/>
                <w:szCs w:val="28"/>
              </w:rPr>
              <w:t xml:space="preserve"> и страноведение   Павлова О.А.</w:t>
            </w:r>
          </w:p>
        </w:tc>
      </w:tr>
      <w:tr w:rsidR="002E71E1" w:rsidRPr="006252BF" w:rsidTr="002E71E1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2E71E1" w:rsidRPr="0014628A" w:rsidRDefault="002E71E1" w:rsidP="002E71E1">
            <w:pPr>
              <w:spacing w:after="200" w:line="276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Лингвострановедение</w:t>
            </w:r>
            <w:proofErr w:type="spellEnd"/>
            <w:r>
              <w:rPr>
                <w:sz w:val="28"/>
                <w:szCs w:val="28"/>
              </w:rPr>
              <w:t xml:space="preserve"> и страноведение   Павлова О.А.</w:t>
            </w:r>
          </w:p>
        </w:tc>
      </w:tr>
      <w:tr w:rsidR="002E71E1" w:rsidRPr="006252BF" w:rsidTr="002E71E1">
        <w:trPr>
          <w:trHeight w:val="411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25.03.2026</w:t>
            </w: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2E71E1" w:rsidRPr="0014628A" w:rsidRDefault="002E71E1" w:rsidP="002E71E1">
            <w:pPr>
              <w:jc w:val="center"/>
              <w:rPr>
                <w:sz w:val="28"/>
                <w:szCs w:val="28"/>
              </w:rPr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2E71E1" w:rsidRPr="006252BF" w:rsidTr="002E71E1">
        <w:trPr>
          <w:trHeight w:val="657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2E71E1" w:rsidRPr="0014628A" w:rsidRDefault="002E71E1" w:rsidP="002E71E1">
            <w:pPr>
              <w:spacing w:after="200" w:line="276" w:lineRule="auto"/>
              <w:jc w:val="center"/>
            </w:pPr>
            <w:r w:rsidRPr="0014628A">
              <w:rPr>
                <w:sz w:val="28"/>
                <w:szCs w:val="28"/>
              </w:rPr>
              <w:t>Теория современного английского языка Костина Наталья Юрьевна</w:t>
            </w:r>
          </w:p>
        </w:tc>
      </w:tr>
      <w:tr w:rsidR="002E71E1" w:rsidRPr="006252BF" w:rsidTr="002E71E1">
        <w:trPr>
          <w:trHeight w:val="532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ЧЕТВЕРГ</w:t>
            </w:r>
          </w:p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26.03.2026</w:t>
            </w: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2E71E1" w:rsidRPr="001D2D8D" w:rsidRDefault="002E71E1" w:rsidP="002E71E1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2E71E1" w:rsidRPr="006252BF" w:rsidTr="002E71E1">
        <w:trPr>
          <w:trHeight w:val="72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2E71E1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  <w:vAlign w:val="center"/>
          </w:tcPr>
          <w:p w:rsidR="002E71E1" w:rsidRPr="00837057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2E71E1" w:rsidRPr="006252BF" w:rsidTr="002E71E1">
        <w:trPr>
          <w:trHeight w:val="237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27.03.2026</w:t>
            </w: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6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491" w:type="dxa"/>
            <w:gridSpan w:val="2"/>
          </w:tcPr>
          <w:p w:rsidR="002E71E1" w:rsidRPr="0014628A" w:rsidRDefault="002E71E1" w:rsidP="002E71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Лингвострановедение</w:t>
            </w:r>
            <w:proofErr w:type="spellEnd"/>
            <w:r>
              <w:rPr>
                <w:sz w:val="28"/>
                <w:szCs w:val="28"/>
              </w:rPr>
              <w:t xml:space="preserve"> и страноведение   Павлова О.А.</w:t>
            </w:r>
          </w:p>
        </w:tc>
      </w:tr>
      <w:tr w:rsidR="002E71E1" w:rsidRPr="006252BF" w:rsidTr="002E71E1">
        <w:trPr>
          <w:trHeight w:val="72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7 – я пара</w:t>
            </w:r>
          </w:p>
          <w:p w:rsidR="002E71E1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491" w:type="dxa"/>
            <w:gridSpan w:val="2"/>
          </w:tcPr>
          <w:p w:rsidR="002E71E1" w:rsidRPr="0014628A" w:rsidRDefault="002E71E1" w:rsidP="002E71E1">
            <w:pPr>
              <w:spacing w:after="200" w:line="276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Лингвострановедение</w:t>
            </w:r>
            <w:proofErr w:type="spellEnd"/>
            <w:r>
              <w:rPr>
                <w:sz w:val="28"/>
                <w:szCs w:val="28"/>
              </w:rPr>
              <w:t xml:space="preserve"> и страноведение   Павлова О.А.</w:t>
            </w:r>
          </w:p>
        </w:tc>
      </w:tr>
      <w:tr w:rsidR="002E71E1" w:rsidRPr="006252BF" w:rsidTr="002E71E1">
        <w:trPr>
          <w:trHeight w:val="469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 w:rsidRPr="0014628A">
              <w:rPr>
                <w:b/>
                <w:sz w:val="20"/>
                <w:szCs w:val="20"/>
              </w:rPr>
              <w:t>СУББОТА</w:t>
            </w:r>
          </w:p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28.03.2026</w:t>
            </w: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 w:rsidRPr="0014628A">
              <w:rPr>
                <w:b/>
                <w:sz w:val="28"/>
                <w:szCs w:val="28"/>
              </w:rPr>
              <w:t>9.50. – 11.25</w:t>
            </w:r>
          </w:p>
        </w:tc>
        <w:tc>
          <w:tcPr>
            <w:tcW w:w="10491" w:type="dxa"/>
            <w:gridSpan w:val="2"/>
          </w:tcPr>
          <w:p w:rsidR="002E71E1" w:rsidRPr="001D2D8D" w:rsidRDefault="002E71E1" w:rsidP="002E71E1">
            <w:pPr>
              <w:tabs>
                <w:tab w:val="left" w:pos="9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  <w:tr w:rsidR="002E71E1" w:rsidRPr="006252BF" w:rsidTr="00851C14">
        <w:trPr>
          <w:trHeight w:val="481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2E71E1" w:rsidRPr="0014628A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628A">
              <w:rPr>
                <w:b/>
                <w:sz w:val="28"/>
                <w:szCs w:val="28"/>
              </w:rPr>
              <w:t xml:space="preserve"> – я пара</w:t>
            </w:r>
          </w:p>
          <w:p w:rsidR="002E71E1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13.0</w:t>
            </w:r>
            <w:r w:rsidRPr="001462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491" w:type="dxa"/>
            <w:gridSpan w:val="2"/>
            <w:vAlign w:val="center"/>
          </w:tcPr>
          <w:p w:rsidR="002E71E1" w:rsidRPr="00837057" w:rsidRDefault="002E71E1" w:rsidP="002E7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иностранным языкам   </w:t>
            </w:r>
            <w:r w:rsidRPr="001D2D8D">
              <w:rPr>
                <w:sz w:val="28"/>
                <w:szCs w:val="28"/>
              </w:rPr>
              <w:t>Шварева</w:t>
            </w:r>
            <w:r>
              <w:rPr>
                <w:sz w:val="28"/>
                <w:szCs w:val="28"/>
              </w:rPr>
              <w:t xml:space="preserve"> Любовь Васильевна</w:t>
            </w:r>
          </w:p>
        </w:tc>
      </w:tr>
    </w:tbl>
    <w:p w:rsidR="00FC2DEA" w:rsidRDefault="00FC2DEA" w:rsidP="004C1040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D9" w:rsidRDefault="003059D9" w:rsidP="00E76CF5">
      <w:r>
        <w:separator/>
      </w:r>
    </w:p>
  </w:endnote>
  <w:endnote w:type="continuationSeparator" w:id="0">
    <w:p w:rsidR="003059D9" w:rsidRDefault="003059D9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D9" w:rsidRDefault="003059D9" w:rsidP="00E76CF5">
      <w:r>
        <w:separator/>
      </w:r>
    </w:p>
  </w:footnote>
  <w:footnote w:type="continuationSeparator" w:id="0">
    <w:p w:rsidR="003059D9" w:rsidRDefault="003059D9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14F4B"/>
    <w:rsid w:val="00040F73"/>
    <w:rsid w:val="00055CF8"/>
    <w:rsid w:val="00070E1D"/>
    <w:rsid w:val="00080FB6"/>
    <w:rsid w:val="00084CC4"/>
    <w:rsid w:val="000A0C88"/>
    <w:rsid w:val="000A54EE"/>
    <w:rsid w:val="000A6216"/>
    <w:rsid w:val="000B0D6A"/>
    <w:rsid w:val="000B6937"/>
    <w:rsid w:val="000C0688"/>
    <w:rsid w:val="000E5F88"/>
    <w:rsid w:val="000E6887"/>
    <w:rsid w:val="001060D0"/>
    <w:rsid w:val="00130426"/>
    <w:rsid w:val="001343EA"/>
    <w:rsid w:val="00142DAA"/>
    <w:rsid w:val="0014628A"/>
    <w:rsid w:val="00150715"/>
    <w:rsid w:val="00170EF4"/>
    <w:rsid w:val="00184159"/>
    <w:rsid w:val="001A00D9"/>
    <w:rsid w:val="001B2360"/>
    <w:rsid w:val="001C23FC"/>
    <w:rsid w:val="001D0749"/>
    <w:rsid w:val="001D23C8"/>
    <w:rsid w:val="001D2D8D"/>
    <w:rsid w:val="001E2ED2"/>
    <w:rsid w:val="001F7BCA"/>
    <w:rsid w:val="00203464"/>
    <w:rsid w:val="00212459"/>
    <w:rsid w:val="00230582"/>
    <w:rsid w:val="00253B2C"/>
    <w:rsid w:val="00267313"/>
    <w:rsid w:val="00271243"/>
    <w:rsid w:val="00275451"/>
    <w:rsid w:val="002857BE"/>
    <w:rsid w:val="00285C8F"/>
    <w:rsid w:val="00292762"/>
    <w:rsid w:val="002A22DC"/>
    <w:rsid w:val="002A2948"/>
    <w:rsid w:val="002C7DAF"/>
    <w:rsid w:val="002D7F0C"/>
    <w:rsid w:val="002E3F8D"/>
    <w:rsid w:val="002E71E1"/>
    <w:rsid w:val="003059D9"/>
    <w:rsid w:val="00305AAC"/>
    <w:rsid w:val="003130F8"/>
    <w:rsid w:val="003264F2"/>
    <w:rsid w:val="00340A41"/>
    <w:rsid w:val="00343478"/>
    <w:rsid w:val="003644EB"/>
    <w:rsid w:val="0037576D"/>
    <w:rsid w:val="00384BA6"/>
    <w:rsid w:val="00385BBB"/>
    <w:rsid w:val="003A6F9F"/>
    <w:rsid w:val="003B553C"/>
    <w:rsid w:val="0040287D"/>
    <w:rsid w:val="00413CD2"/>
    <w:rsid w:val="00427554"/>
    <w:rsid w:val="004336AA"/>
    <w:rsid w:val="00481BB5"/>
    <w:rsid w:val="00483A0C"/>
    <w:rsid w:val="004C1040"/>
    <w:rsid w:val="004D7E9C"/>
    <w:rsid w:val="004F1C38"/>
    <w:rsid w:val="00515FCA"/>
    <w:rsid w:val="00523B89"/>
    <w:rsid w:val="005246F7"/>
    <w:rsid w:val="00530D0A"/>
    <w:rsid w:val="00537C06"/>
    <w:rsid w:val="005672DD"/>
    <w:rsid w:val="00571B5E"/>
    <w:rsid w:val="00572EEB"/>
    <w:rsid w:val="005731D0"/>
    <w:rsid w:val="00584D88"/>
    <w:rsid w:val="00592834"/>
    <w:rsid w:val="00594754"/>
    <w:rsid w:val="00595863"/>
    <w:rsid w:val="005B12A3"/>
    <w:rsid w:val="005B57A0"/>
    <w:rsid w:val="005D687E"/>
    <w:rsid w:val="005E680B"/>
    <w:rsid w:val="005F271A"/>
    <w:rsid w:val="00612AAB"/>
    <w:rsid w:val="00626521"/>
    <w:rsid w:val="00634B55"/>
    <w:rsid w:val="00641E78"/>
    <w:rsid w:val="00663CE0"/>
    <w:rsid w:val="006809D9"/>
    <w:rsid w:val="00682C62"/>
    <w:rsid w:val="006A14C4"/>
    <w:rsid w:val="006A2046"/>
    <w:rsid w:val="006B0E88"/>
    <w:rsid w:val="006C4B9E"/>
    <w:rsid w:val="006D4479"/>
    <w:rsid w:val="006D5880"/>
    <w:rsid w:val="006E0AC3"/>
    <w:rsid w:val="006E6FD0"/>
    <w:rsid w:val="006F6760"/>
    <w:rsid w:val="00720E66"/>
    <w:rsid w:val="00721DCE"/>
    <w:rsid w:val="00723B01"/>
    <w:rsid w:val="007344B5"/>
    <w:rsid w:val="007353FB"/>
    <w:rsid w:val="00754829"/>
    <w:rsid w:val="007606B7"/>
    <w:rsid w:val="0076148B"/>
    <w:rsid w:val="00775E96"/>
    <w:rsid w:val="0077602C"/>
    <w:rsid w:val="00787066"/>
    <w:rsid w:val="0078775E"/>
    <w:rsid w:val="00791032"/>
    <w:rsid w:val="007A0483"/>
    <w:rsid w:val="007B5C53"/>
    <w:rsid w:val="007D2D22"/>
    <w:rsid w:val="007D31DA"/>
    <w:rsid w:val="007D5633"/>
    <w:rsid w:val="007D7EF8"/>
    <w:rsid w:val="007F36CE"/>
    <w:rsid w:val="007F61FD"/>
    <w:rsid w:val="007F7102"/>
    <w:rsid w:val="00826CAB"/>
    <w:rsid w:val="00837057"/>
    <w:rsid w:val="00843663"/>
    <w:rsid w:val="00845B5F"/>
    <w:rsid w:val="008679E4"/>
    <w:rsid w:val="008758CB"/>
    <w:rsid w:val="00883816"/>
    <w:rsid w:val="008A1364"/>
    <w:rsid w:val="008A7013"/>
    <w:rsid w:val="008B13FB"/>
    <w:rsid w:val="008C732B"/>
    <w:rsid w:val="008D450D"/>
    <w:rsid w:val="008D5EA0"/>
    <w:rsid w:val="008E600D"/>
    <w:rsid w:val="00902F76"/>
    <w:rsid w:val="0092050F"/>
    <w:rsid w:val="00927342"/>
    <w:rsid w:val="0094108F"/>
    <w:rsid w:val="00953CAE"/>
    <w:rsid w:val="00967440"/>
    <w:rsid w:val="00971118"/>
    <w:rsid w:val="00977170"/>
    <w:rsid w:val="00993CCC"/>
    <w:rsid w:val="00994C5B"/>
    <w:rsid w:val="009E07A9"/>
    <w:rsid w:val="009E09CA"/>
    <w:rsid w:val="009E1CF2"/>
    <w:rsid w:val="009E1D1E"/>
    <w:rsid w:val="009E65FC"/>
    <w:rsid w:val="009E693A"/>
    <w:rsid w:val="009F11A6"/>
    <w:rsid w:val="009F2A7A"/>
    <w:rsid w:val="009F3365"/>
    <w:rsid w:val="00A126C1"/>
    <w:rsid w:val="00A1506D"/>
    <w:rsid w:val="00A211D3"/>
    <w:rsid w:val="00A2286D"/>
    <w:rsid w:val="00A81536"/>
    <w:rsid w:val="00A83462"/>
    <w:rsid w:val="00A85FAB"/>
    <w:rsid w:val="00AB00A3"/>
    <w:rsid w:val="00AB6AC1"/>
    <w:rsid w:val="00AC420B"/>
    <w:rsid w:val="00AD7E66"/>
    <w:rsid w:val="00AE3BE2"/>
    <w:rsid w:val="00B138C1"/>
    <w:rsid w:val="00B16043"/>
    <w:rsid w:val="00B30C5E"/>
    <w:rsid w:val="00B410EA"/>
    <w:rsid w:val="00B520FD"/>
    <w:rsid w:val="00B526CD"/>
    <w:rsid w:val="00B52D48"/>
    <w:rsid w:val="00B6784A"/>
    <w:rsid w:val="00B71005"/>
    <w:rsid w:val="00B719FB"/>
    <w:rsid w:val="00B74B4B"/>
    <w:rsid w:val="00B76A36"/>
    <w:rsid w:val="00B903F7"/>
    <w:rsid w:val="00B967A1"/>
    <w:rsid w:val="00BB5DA2"/>
    <w:rsid w:val="00BC3EF1"/>
    <w:rsid w:val="00BD0CDB"/>
    <w:rsid w:val="00BD2E1A"/>
    <w:rsid w:val="00C22C17"/>
    <w:rsid w:val="00C43BE7"/>
    <w:rsid w:val="00C56F46"/>
    <w:rsid w:val="00C57A0E"/>
    <w:rsid w:val="00C60025"/>
    <w:rsid w:val="00C64414"/>
    <w:rsid w:val="00C7367A"/>
    <w:rsid w:val="00C81F30"/>
    <w:rsid w:val="00C92489"/>
    <w:rsid w:val="00CA31F7"/>
    <w:rsid w:val="00CA6190"/>
    <w:rsid w:val="00CB6D12"/>
    <w:rsid w:val="00D025D8"/>
    <w:rsid w:val="00D05ED5"/>
    <w:rsid w:val="00D073CB"/>
    <w:rsid w:val="00D24FC2"/>
    <w:rsid w:val="00D2518E"/>
    <w:rsid w:val="00D45DBC"/>
    <w:rsid w:val="00D80CE8"/>
    <w:rsid w:val="00D82A5D"/>
    <w:rsid w:val="00D87D7B"/>
    <w:rsid w:val="00D91181"/>
    <w:rsid w:val="00D913E6"/>
    <w:rsid w:val="00D9283E"/>
    <w:rsid w:val="00D92B46"/>
    <w:rsid w:val="00DA5706"/>
    <w:rsid w:val="00DC0C3B"/>
    <w:rsid w:val="00DC61B7"/>
    <w:rsid w:val="00DE2694"/>
    <w:rsid w:val="00DE645E"/>
    <w:rsid w:val="00DF4C64"/>
    <w:rsid w:val="00DF5F80"/>
    <w:rsid w:val="00E06CA6"/>
    <w:rsid w:val="00E072F5"/>
    <w:rsid w:val="00E21064"/>
    <w:rsid w:val="00E24007"/>
    <w:rsid w:val="00E24C59"/>
    <w:rsid w:val="00E27443"/>
    <w:rsid w:val="00E31E7B"/>
    <w:rsid w:val="00E34BEE"/>
    <w:rsid w:val="00E365C3"/>
    <w:rsid w:val="00E402D1"/>
    <w:rsid w:val="00E4103A"/>
    <w:rsid w:val="00E417D6"/>
    <w:rsid w:val="00E46E2E"/>
    <w:rsid w:val="00E53B4D"/>
    <w:rsid w:val="00E54D99"/>
    <w:rsid w:val="00E7636B"/>
    <w:rsid w:val="00E76CF5"/>
    <w:rsid w:val="00E86C02"/>
    <w:rsid w:val="00EA1AA0"/>
    <w:rsid w:val="00EB2813"/>
    <w:rsid w:val="00ED2930"/>
    <w:rsid w:val="00F12F95"/>
    <w:rsid w:val="00F22077"/>
    <w:rsid w:val="00F258F1"/>
    <w:rsid w:val="00F43B29"/>
    <w:rsid w:val="00F46331"/>
    <w:rsid w:val="00F6077F"/>
    <w:rsid w:val="00F62C5A"/>
    <w:rsid w:val="00F637BE"/>
    <w:rsid w:val="00F70517"/>
    <w:rsid w:val="00F81B7B"/>
    <w:rsid w:val="00F84DA3"/>
    <w:rsid w:val="00FB469C"/>
    <w:rsid w:val="00FB5E92"/>
    <w:rsid w:val="00FB7ABE"/>
    <w:rsid w:val="00FC03B6"/>
    <w:rsid w:val="00FC2DEA"/>
    <w:rsid w:val="00FC6A59"/>
    <w:rsid w:val="00FD32B3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A92B9-DD02-400D-9BCF-295416C1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2026-02-26T07:33:00Z</cp:lastPrinted>
  <dcterms:created xsi:type="dcterms:W3CDTF">2026-02-26T11:50:00Z</dcterms:created>
  <dcterms:modified xsi:type="dcterms:W3CDTF">2026-02-26T11:50:00Z</dcterms:modified>
</cp:coreProperties>
</file>